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76CB" w14:textId="77777777" w:rsidR="00D164A4" w:rsidRPr="00D164A4" w:rsidRDefault="00D164A4" w:rsidP="00D164A4">
      <w:pPr>
        <w:rPr>
          <w:rFonts w:ascii="Arial" w:hAnsi="Arial" w:cs="Arial"/>
          <w:b/>
          <w:bCs/>
        </w:rPr>
      </w:pPr>
      <w:r w:rsidRPr="00D164A4">
        <w:rPr>
          <w:rFonts w:ascii="Arial" w:hAnsi="Arial" w:cs="Arial"/>
          <w:b/>
          <w:bCs/>
        </w:rPr>
        <w:t>Media Release &amp; Content Usage Policy</w:t>
      </w:r>
    </w:p>
    <w:p w14:paraId="5F88107A" w14:textId="40DAAE68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  <w:b/>
          <w:bCs/>
        </w:rPr>
        <w:t>Effective Date:</w:t>
      </w:r>
      <w:r w:rsidRPr="00D164A4">
        <w:rPr>
          <w:rFonts w:ascii="Arial" w:hAnsi="Arial" w:cs="Arial"/>
        </w:rPr>
        <w:t xml:space="preserve"> October 27, 2025</w:t>
      </w:r>
      <w:r w:rsidRPr="00D164A4">
        <w:rPr>
          <w:rFonts w:ascii="Arial" w:hAnsi="Arial" w:cs="Arial"/>
        </w:rPr>
        <w:br/>
      </w:r>
      <w:r w:rsidRPr="00D164A4">
        <w:rPr>
          <w:rFonts w:ascii="Arial" w:hAnsi="Arial" w:cs="Arial"/>
          <w:b/>
          <w:bCs/>
        </w:rPr>
        <w:t>Company:</w:t>
      </w:r>
      <w:r w:rsidRPr="00D164A4">
        <w:rPr>
          <w:rFonts w:ascii="Arial" w:hAnsi="Arial" w:cs="Arial"/>
        </w:rPr>
        <w:t xml:space="preserve"> </w:t>
      </w: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LLC</w:t>
      </w:r>
      <w:r w:rsidRPr="00D164A4">
        <w:rPr>
          <w:rFonts w:ascii="Arial" w:hAnsi="Arial" w:cs="Arial"/>
        </w:rPr>
        <w:br/>
      </w:r>
      <w:r w:rsidRPr="00D164A4">
        <w:rPr>
          <w:rFonts w:ascii="Arial" w:hAnsi="Arial" w:cs="Arial"/>
          <w:b/>
          <w:bCs/>
        </w:rPr>
        <w:t>Address:</w:t>
      </w:r>
      <w:r w:rsidRPr="00D164A4">
        <w:rPr>
          <w:rFonts w:ascii="Arial" w:hAnsi="Arial" w:cs="Arial"/>
        </w:rPr>
        <w:t xml:space="preserve"> 30 N Gould St, Sheridan, WY 82801, United States</w:t>
      </w:r>
      <w:r w:rsidRPr="00D164A4">
        <w:rPr>
          <w:rFonts w:ascii="Arial" w:hAnsi="Arial" w:cs="Arial"/>
        </w:rPr>
        <w:br/>
      </w:r>
      <w:r w:rsidRPr="00D164A4">
        <w:rPr>
          <w:rFonts w:ascii="Arial" w:hAnsi="Arial" w:cs="Arial"/>
          <w:b/>
          <w:bCs/>
        </w:rPr>
        <w:t>Email:</w:t>
      </w:r>
      <w:r w:rsidRPr="00D164A4">
        <w:rPr>
          <w:rFonts w:ascii="Arial" w:hAnsi="Arial" w:cs="Arial"/>
        </w:rPr>
        <w:t xml:space="preserve"> </w:t>
      </w:r>
      <w:hyperlink r:id="rId5" w:history="1">
        <w:r w:rsidRPr="00D164A4">
          <w:rPr>
            <w:rStyle w:val="Hyperlink"/>
            <w:rFonts w:ascii="Arial" w:hAnsi="Arial" w:cs="Arial"/>
          </w:rPr>
          <w:t>office@cinestrix.com</w:t>
        </w:r>
      </w:hyperlink>
      <w:r w:rsidRPr="00D164A4">
        <w:rPr>
          <w:rFonts w:ascii="Arial" w:hAnsi="Arial" w:cs="Arial"/>
        </w:rPr>
        <w:br/>
      </w:r>
      <w:r w:rsidRPr="00D164A4">
        <w:rPr>
          <w:rFonts w:ascii="Arial" w:hAnsi="Arial" w:cs="Arial"/>
          <w:b/>
          <w:bCs/>
        </w:rPr>
        <w:t>Website:</w:t>
      </w:r>
      <w:r w:rsidRPr="00D164A4">
        <w:rPr>
          <w:rFonts w:ascii="Arial" w:hAnsi="Arial" w:cs="Arial"/>
        </w:rPr>
        <w:t xml:space="preserve"> </w:t>
      </w:r>
      <w:hyperlink r:id="rId6" w:tgtFrame="_new" w:history="1">
        <w:r w:rsidRPr="00D164A4">
          <w:rPr>
            <w:rStyle w:val="Hyperlink"/>
            <w:rFonts w:ascii="Arial" w:hAnsi="Arial" w:cs="Arial"/>
          </w:rPr>
          <w:t>https://www.cinestrix.com</w:t>
        </w:r>
      </w:hyperlink>
    </w:p>
    <w:p w14:paraId="01ED0425" w14:textId="4135153B" w:rsidR="00D164A4" w:rsidRPr="00D164A4" w:rsidRDefault="00D164A4" w:rsidP="00D164A4">
      <w:pPr>
        <w:rPr>
          <w:rFonts w:ascii="Arial" w:hAnsi="Arial" w:cs="Arial"/>
        </w:rPr>
      </w:pPr>
    </w:p>
    <w:p w14:paraId="7CC4C186" w14:textId="77777777" w:rsidR="00D164A4" w:rsidRPr="00D164A4" w:rsidRDefault="00D164A4" w:rsidP="00D164A4">
      <w:pPr>
        <w:rPr>
          <w:rFonts w:ascii="Arial" w:hAnsi="Arial" w:cs="Arial"/>
          <w:b/>
          <w:bCs/>
        </w:rPr>
      </w:pPr>
      <w:r w:rsidRPr="00D164A4">
        <w:rPr>
          <w:rFonts w:ascii="Arial" w:hAnsi="Arial" w:cs="Arial"/>
          <w:b/>
          <w:bCs/>
        </w:rPr>
        <w:t>1. Purpose</w:t>
      </w:r>
    </w:p>
    <w:p w14:paraId="234139D4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This </w:t>
      </w:r>
      <w:r w:rsidRPr="00D164A4">
        <w:rPr>
          <w:rFonts w:ascii="Arial" w:hAnsi="Arial" w:cs="Arial"/>
          <w:b/>
          <w:bCs/>
        </w:rPr>
        <w:t>Media Release &amp; Content Usage Policy</w:t>
      </w:r>
      <w:r w:rsidRPr="00D164A4">
        <w:rPr>
          <w:rFonts w:ascii="Arial" w:hAnsi="Arial" w:cs="Arial"/>
        </w:rPr>
        <w:t xml:space="preserve"> (“Policy”) defines the rights, consents, and restrictions associated with the creation and use of any </w:t>
      </w:r>
      <w:r w:rsidRPr="00D164A4">
        <w:rPr>
          <w:rFonts w:ascii="Arial" w:hAnsi="Arial" w:cs="Arial"/>
          <w:b/>
          <w:bCs/>
        </w:rPr>
        <w:t>video, photo, or audio materials</w:t>
      </w:r>
      <w:r w:rsidRPr="00D164A4">
        <w:rPr>
          <w:rFonts w:ascii="Arial" w:hAnsi="Arial" w:cs="Arial"/>
        </w:rPr>
        <w:t xml:space="preserve"> (“Content”) captured, edited, or produced by </w:t>
      </w:r>
      <w:proofErr w:type="spellStart"/>
      <w:r w:rsidRPr="00D164A4">
        <w:rPr>
          <w:rFonts w:ascii="Arial" w:hAnsi="Arial" w:cs="Arial"/>
          <w:b/>
          <w:bCs/>
        </w:rPr>
        <w:t>Cinestrix</w:t>
      </w:r>
      <w:proofErr w:type="spellEnd"/>
      <w:r w:rsidRPr="00D164A4">
        <w:rPr>
          <w:rFonts w:ascii="Arial" w:hAnsi="Arial" w:cs="Arial"/>
          <w:b/>
          <w:bCs/>
        </w:rPr>
        <w:t xml:space="preserve"> LLC</w:t>
      </w:r>
      <w:r w:rsidRPr="00D164A4">
        <w:rPr>
          <w:rFonts w:ascii="Arial" w:hAnsi="Arial" w:cs="Arial"/>
        </w:rPr>
        <w:t xml:space="preserve"> (“</w:t>
      </w: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>,” “we,” “our,” or “us”).</w:t>
      </w:r>
    </w:p>
    <w:p w14:paraId="18544612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>It ensures that:</w:t>
      </w:r>
    </w:p>
    <w:p w14:paraId="7410E206" w14:textId="77777777" w:rsidR="00D164A4" w:rsidRPr="00D164A4" w:rsidRDefault="00D164A4" w:rsidP="00D164A4">
      <w:pPr>
        <w:numPr>
          <w:ilvl w:val="0"/>
          <w:numId w:val="1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>All participants grant informed and lawful permission for recording and usage;</w:t>
      </w:r>
    </w:p>
    <w:p w14:paraId="46BBF6F1" w14:textId="77777777" w:rsidR="00D164A4" w:rsidRPr="00D164A4" w:rsidRDefault="00D164A4" w:rsidP="00D164A4">
      <w:pPr>
        <w:numPr>
          <w:ilvl w:val="0"/>
          <w:numId w:val="1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>Ownership and licensing terms are transparent; and</w:t>
      </w:r>
    </w:p>
    <w:p w14:paraId="33FD51A5" w14:textId="77777777" w:rsidR="00D164A4" w:rsidRPr="00D164A4" w:rsidRDefault="00D164A4" w:rsidP="00D164A4">
      <w:pPr>
        <w:numPr>
          <w:ilvl w:val="0"/>
          <w:numId w:val="1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All resulting creative materials are handled </w:t>
      </w:r>
      <w:r w:rsidRPr="00D164A4">
        <w:rPr>
          <w:rFonts w:ascii="Arial" w:hAnsi="Arial" w:cs="Arial"/>
          <w:b/>
          <w:bCs/>
        </w:rPr>
        <w:t>ethically, professionally, and legally</w:t>
      </w:r>
      <w:r w:rsidRPr="00D164A4">
        <w:rPr>
          <w:rFonts w:ascii="Arial" w:hAnsi="Arial" w:cs="Arial"/>
        </w:rPr>
        <w:t>.</w:t>
      </w:r>
    </w:p>
    <w:p w14:paraId="1831F578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This Policy applies to </w:t>
      </w:r>
      <w:r w:rsidRPr="00D164A4">
        <w:rPr>
          <w:rFonts w:ascii="Arial" w:hAnsi="Arial" w:cs="Arial"/>
          <w:b/>
          <w:bCs/>
        </w:rPr>
        <w:t>all clients, talent, crew, and collaborators</w:t>
      </w:r>
      <w:r w:rsidRPr="00D164A4">
        <w:rPr>
          <w:rFonts w:ascii="Arial" w:hAnsi="Arial" w:cs="Arial"/>
        </w:rPr>
        <w:t xml:space="preserve"> involved in </w:t>
      </w: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productions, whether appearing intentionally or incidentally in captured media.</w:t>
      </w:r>
    </w:p>
    <w:p w14:paraId="4FA2BDDB" w14:textId="2C7C5067" w:rsidR="00D164A4" w:rsidRPr="00D164A4" w:rsidRDefault="00D164A4" w:rsidP="00D164A4">
      <w:pPr>
        <w:rPr>
          <w:rFonts w:ascii="Arial" w:hAnsi="Arial" w:cs="Arial"/>
        </w:rPr>
      </w:pPr>
    </w:p>
    <w:p w14:paraId="315A5C6B" w14:textId="77777777" w:rsidR="00D164A4" w:rsidRPr="00D164A4" w:rsidRDefault="00D164A4" w:rsidP="00D164A4">
      <w:pPr>
        <w:rPr>
          <w:rFonts w:ascii="Arial" w:hAnsi="Arial" w:cs="Arial"/>
          <w:b/>
          <w:bCs/>
        </w:rPr>
      </w:pPr>
      <w:r w:rsidRPr="00D164A4">
        <w:rPr>
          <w:rFonts w:ascii="Arial" w:hAnsi="Arial" w:cs="Arial"/>
          <w:b/>
          <w:bCs/>
        </w:rPr>
        <w:t>2. Consent to Record and Use</w:t>
      </w:r>
    </w:p>
    <w:p w14:paraId="729830E3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By participating in or commissioning any production with </w:t>
      </w: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LLC, every participant, client, model, actor, or featured individual (collectively “Participants”) grants </w:t>
      </w: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the </w:t>
      </w:r>
      <w:r w:rsidRPr="00D164A4">
        <w:rPr>
          <w:rFonts w:ascii="Arial" w:hAnsi="Arial" w:cs="Arial"/>
          <w:b/>
          <w:bCs/>
        </w:rPr>
        <w:t>perpetual, worldwide, and irrevocable right</w:t>
      </w:r>
      <w:r w:rsidRPr="00D164A4">
        <w:rPr>
          <w:rFonts w:ascii="Arial" w:hAnsi="Arial" w:cs="Arial"/>
        </w:rPr>
        <w:t xml:space="preserve"> to:</w:t>
      </w:r>
    </w:p>
    <w:p w14:paraId="53986143" w14:textId="77777777" w:rsidR="00D164A4" w:rsidRPr="00D164A4" w:rsidRDefault="00D164A4" w:rsidP="00D164A4">
      <w:pPr>
        <w:numPr>
          <w:ilvl w:val="0"/>
          <w:numId w:val="2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>Record, photograph, film, or otherwise capture their image, likeness, voice, and performance;</w:t>
      </w:r>
    </w:p>
    <w:p w14:paraId="17D8174B" w14:textId="77777777" w:rsidR="00D164A4" w:rsidRPr="00D164A4" w:rsidRDefault="00D164A4" w:rsidP="00D164A4">
      <w:pPr>
        <w:numPr>
          <w:ilvl w:val="0"/>
          <w:numId w:val="2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>Edit, reproduce, publish, distribute, or publicly display the recordings in any medium, now known or later developed;</w:t>
      </w:r>
    </w:p>
    <w:p w14:paraId="58024474" w14:textId="77777777" w:rsidR="00D164A4" w:rsidRPr="00D164A4" w:rsidRDefault="00D164A4" w:rsidP="00D164A4">
      <w:pPr>
        <w:numPr>
          <w:ilvl w:val="0"/>
          <w:numId w:val="2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Use such materials for any </w:t>
      </w:r>
      <w:r w:rsidRPr="00D164A4">
        <w:rPr>
          <w:rFonts w:ascii="Arial" w:hAnsi="Arial" w:cs="Arial"/>
          <w:b/>
          <w:bCs/>
        </w:rPr>
        <w:t>lawful commercial, educational, or promotional purpose</w:t>
      </w:r>
      <w:r w:rsidRPr="00D164A4">
        <w:rPr>
          <w:rFonts w:ascii="Arial" w:hAnsi="Arial" w:cs="Arial"/>
        </w:rPr>
        <w:t>, including advertising, portfolio display, and digital or physical media distribution.</w:t>
      </w:r>
    </w:p>
    <w:p w14:paraId="6A08F66C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lastRenderedPageBreak/>
        <w:t xml:space="preserve">This consent applies to </w:t>
      </w:r>
      <w:r w:rsidRPr="00D164A4">
        <w:rPr>
          <w:rFonts w:ascii="Arial" w:hAnsi="Arial" w:cs="Arial"/>
          <w:b/>
          <w:bCs/>
        </w:rPr>
        <w:t>all territories and media formats</w:t>
      </w:r>
      <w:r w:rsidRPr="00D164A4">
        <w:rPr>
          <w:rFonts w:ascii="Arial" w:hAnsi="Arial" w:cs="Arial"/>
        </w:rPr>
        <w:t xml:space="preserve">, including online streaming, print, television, cinema, and social platforms, without further approval or compensation unless otherwise stated in a </w:t>
      </w:r>
      <w:r w:rsidRPr="00D164A4">
        <w:rPr>
          <w:rFonts w:ascii="Arial" w:hAnsi="Arial" w:cs="Arial"/>
          <w:b/>
          <w:bCs/>
        </w:rPr>
        <w:t>separate written release agreement</w:t>
      </w:r>
      <w:r w:rsidRPr="00D164A4">
        <w:rPr>
          <w:rFonts w:ascii="Arial" w:hAnsi="Arial" w:cs="Arial"/>
        </w:rPr>
        <w:t>.</w:t>
      </w:r>
    </w:p>
    <w:p w14:paraId="74E276BB" w14:textId="07887C92" w:rsidR="00D164A4" w:rsidRPr="00D164A4" w:rsidRDefault="00D164A4" w:rsidP="00D164A4">
      <w:pPr>
        <w:rPr>
          <w:rFonts w:ascii="Arial" w:hAnsi="Arial" w:cs="Arial"/>
        </w:rPr>
      </w:pPr>
    </w:p>
    <w:p w14:paraId="2EF1DA8C" w14:textId="77777777" w:rsidR="00D164A4" w:rsidRPr="00D164A4" w:rsidRDefault="00D164A4" w:rsidP="00D164A4">
      <w:pPr>
        <w:rPr>
          <w:rFonts w:ascii="Arial" w:hAnsi="Arial" w:cs="Arial"/>
          <w:b/>
          <w:bCs/>
        </w:rPr>
      </w:pPr>
      <w:r w:rsidRPr="00D164A4">
        <w:rPr>
          <w:rFonts w:ascii="Arial" w:hAnsi="Arial" w:cs="Arial"/>
          <w:b/>
          <w:bCs/>
        </w:rPr>
        <w:t>3. Client-Commissioned Work</w:t>
      </w:r>
    </w:p>
    <w:p w14:paraId="0F59F505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>For commissioned or client-funded productions:</w:t>
      </w:r>
    </w:p>
    <w:p w14:paraId="09197139" w14:textId="77777777" w:rsidR="00D164A4" w:rsidRPr="00D164A4" w:rsidRDefault="00D164A4" w:rsidP="00D164A4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grants the client a </w:t>
      </w:r>
      <w:r w:rsidRPr="00D164A4">
        <w:rPr>
          <w:rFonts w:ascii="Arial" w:hAnsi="Arial" w:cs="Arial"/>
          <w:b/>
          <w:bCs/>
        </w:rPr>
        <w:t>limited, non-exclusive license</w:t>
      </w:r>
      <w:r w:rsidRPr="00D164A4">
        <w:rPr>
          <w:rFonts w:ascii="Arial" w:hAnsi="Arial" w:cs="Arial"/>
        </w:rPr>
        <w:t xml:space="preserve"> to use the final deliverables as outlined in the signed project agreement or proposal.</w:t>
      </w:r>
    </w:p>
    <w:p w14:paraId="30195839" w14:textId="77777777" w:rsidR="00D164A4" w:rsidRPr="00D164A4" w:rsidRDefault="00D164A4" w:rsidP="00D164A4">
      <w:pPr>
        <w:numPr>
          <w:ilvl w:val="0"/>
          <w:numId w:val="3"/>
        </w:numPr>
        <w:rPr>
          <w:rFonts w:ascii="Arial" w:hAnsi="Arial" w:cs="Arial"/>
        </w:rPr>
      </w:pPr>
      <w:r w:rsidRPr="00D164A4">
        <w:rPr>
          <w:rFonts w:ascii="Arial" w:hAnsi="Arial" w:cs="Arial"/>
          <w:b/>
          <w:bCs/>
        </w:rPr>
        <w:t>Authorship credit</w:t>
      </w:r>
      <w:r w:rsidRPr="00D164A4">
        <w:rPr>
          <w:rFonts w:ascii="Arial" w:hAnsi="Arial" w:cs="Arial"/>
        </w:rPr>
        <w:t xml:space="preserve"> remains with </w:t>
      </w: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(e.g., “Produced by </w:t>
      </w: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>” or equivalent).</w:t>
      </w:r>
    </w:p>
    <w:p w14:paraId="575A453E" w14:textId="77777777" w:rsidR="00D164A4" w:rsidRPr="00D164A4" w:rsidRDefault="00D164A4" w:rsidP="00D164A4">
      <w:pPr>
        <w:numPr>
          <w:ilvl w:val="0"/>
          <w:numId w:val="3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>Clients may not sell, sublicense, redistribute, or transfer usage rights to third parties without written authorization.</w:t>
      </w:r>
    </w:p>
    <w:p w14:paraId="3D1F40C1" w14:textId="77777777" w:rsidR="00D164A4" w:rsidRPr="00D164A4" w:rsidRDefault="00D164A4" w:rsidP="00D164A4">
      <w:pPr>
        <w:numPr>
          <w:ilvl w:val="0"/>
          <w:numId w:val="3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Any new use outside the originally contracted purpose requires a </w:t>
      </w:r>
      <w:r w:rsidRPr="00D164A4">
        <w:rPr>
          <w:rFonts w:ascii="Arial" w:hAnsi="Arial" w:cs="Arial"/>
          <w:b/>
          <w:bCs/>
        </w:rPr>
        <w:t>separate licensing agreement</w:t>
      </w:r>
      <w:r w:rsidRPr="00D164A4">
        <w:rPr>
          <w:rFonts w:ascii="Arial" w:hAnsi="Arial" w:cs="Arial"/>
        </w:rPr>
        <w:t xml:space="preserve"> and may include additional fees.</w:t>
      </w:r>
    </w:p>
    <w:p w14:paraId="7303EECC" w14:textId="38253C56" w:rsidR="00D164A4" w:rsidRPr="00D164A4" w:rsidRDefault="00D164A4" w:rsidP="00D164A4">
      <w:pPr>
        <w:rPr>
          <w:rFonts w:ascii="Arial" w:hAnsi="Arial" w:cs="Arial"/>
        </w:rPr>
      </w:pPr>
    </w:p>
    <w:p w14:paraId="78ECFB45" w14:textId="77777777" w:rsidR="00D164A4" w:rsidRPr="00D164A4" w:rsidRDefault="00D164A4" w:rsidP="00D164A4">
      <w:pPr>
        <w:rPr>
          <w:rFonts w:ascii="Arial" w:hAnsi="Arial" w:cs="Arial"/>
          <w:b/>
          <w:bCs/>
        </w:rPr>
      </w:pPr>
      <w:r w:rsidRPr="00D164A4">
        <w:rPr>
          <w:rFonts w:ascii="Arial" w:hAnsi="Arial" w:cs="Arial"/>
          <w:b/>
          <w:bCs/>
        </w:rPr>
        <w:t>4. Publicity &amp; Portfolio Usage</w:t>
      </w:r>
    </w:p>
    <w:p w14:paraId="36708D50" w14:textId="77777777" w:rsidR="00D164A4" w:rsidRPr="00D164A4" w:rsidRDefault="00D164A4" w:rsidP="00D164A4">
      <w:pPr>
        <w:rPr>
          <w:rFonts w:ascii="Arial" w:hAnsi="Arial" w:cs="Arial"/>
        </w:rPr>
      </w:pP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reserves the right to use completed works, excerpts, or behind-the-scenes footage for:</w:t>
      </w:r>
    </w:p>
    <w:p w14:paraId="16EA0AA9" w14:textId="77777777" w:rsidR="00D164A4" w:rsidRPr="00D164A4" w:rsidRDefault="00D164A4" w:rsidP="00D164A4">
      <w:pPr>
        <w:numPr>
          <w:ilvl w:val="0"/>
          <w:numId w:val="4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Portfolio and website </w:t>
      </w:r>
      <w:proofErr w:type="gramStart"/>
      <w:r w:rsidRPr="00D164A4">
        <w:rPr>
          <w:rFonts w:ascii="Arial" w:hAnsi="Arial" w:cs="Arial"/>
        </w:rPr>
        <w:t>showcases</w:t>
      </w:r>
      <w:proofErr w:type="gramEnd"/>
    </w:p>
    <w:p w14:paraId="2BA7ABA5" w14:textId="77777777" w:rsidR="00D164A4" w:rsidRPr="00D164A4" w:rsidRDefault="00D164A4" w:rsidP="00D164A4">
      <w:pPr>
        <w:numPr>
          <w:ilvl w:val="0"/>
          <w:numId w:val="4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>Showreels, case studies, and pitch presentations</w:t>
      </w:r>
    </w:p>
    <w:p w14:paraId="5A709FE6" w14:textId="77777777" w:rsidR="00D164A4" w:rsidRPr="00D164A4" w:rsidRDefault="00D164A4" w:rsidP="00D164A4">
      <w:pPr>
        <w:numPr>
          <w:ilvl w:val="0"/>
          <w:numId w:val="4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>Social media promotion and advertising</w:t>
      </w:r>
    </w:p>
    <w:p w14:paraId="2DB314EB" w14:textId="77777777" w:rsidR="00D164A4" w:rsidRPr="00D164A4" w:rsidRDefault="00D164A4" w:rsidP="00D164A4">
      <w:pPr>
        <w:numPr>
          <w:ilvl w:val="0"/>
          <w:numId w:val="4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>Award entries, educational workshops, or industry exhibitions</w:t>
      </w:r>
    </w:p>
    <w:p w14:paraId="4A365775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Clients seeking to restrict such usage must </w:t>
      </w:r>
      <w:r w:rsidRPr="00D164A4">
        <w:rPr>
          <w:rFonts w:ascii="Arial" w:hAnsi="Arial" w:cs="Arial"/>
          <w:b/>
          <w:bCs/>
        </w:rPr>
        <w:t xml:space="preserve">notify </w:t>
      </w:r>
      <w:proofErr w:type="spellStart"/>
      <w:r w:rsidRPr="00D164A4">
        <w:rPr>
          <w:rFonts w:ascii="Arial" w:hAnsi="Arial" w:cs="Arial"/>
          <w:b/>
          <w:bCs/>
        </w:rPr>
        <w:t>Cinestrix</w:t>
      </w:r>
      <w:proofErr w:type="spellEnd"/>
      <w:r w:rsidRPr="00D164A4">
        <w:rPr>
          <w:rFonts w:ascii="Arial" w:hAnsi="Arial" w:cs="Arial"/>
          <w:b/>
          <w:bCs/>
        </w:rPr>
        <w:t xml:space="preserve"> in writing before final project delivery</w:t>
      </w:r>
      <w:r w:rsidRPr="00D164A4">
        <w:rPr>
          <w:rFonts w:ascii="Arial" w:hAnsi="Arial" w:cs="Arial"/>
        </w:rPr>
        <w:t>.</w:t>
      </w:r>
      <w:r w:rsidRPr="00D164A4">
        <w:rPr>
          <w:rFonts w:ascii="Arial" w:hAnsi="Arial" w:cs="Arial"/>
        </w:rPr>
        <w:br/>
        <w:t xml:space="preserve">Depending on the level of exclusivity requested, </w:t>
      </w:r>
      <w:r w:rsidRPr="00D164A4">
        <w:rPr>
          <w:rFonts w:ascii="Arial" w:hAnsi="Arial" w:cs="Arial"/>
          <w:b/>
          <w:bCs/>
        </w:rPr>
        <w:t>a confidentiality or private-use surcharge</w:t>
      </w:r>
      <w:r w:rsidRPr="00D164A4">
        <w:rPr>
          <w:rFonts w:ascii="Arial" w:hAnsi="Arial" w:cs="Arial"/>
        </w:rPr>
        <w:t xml:space="preserve"> may apply.</w:t>
      </w:r>
    </w:p>
    <w:p w14:paraId="21C60669" w14:textId="1A1FB1E7" w:rsidR="00D164A4" w:rsidRPr="00D164A4" w:rsidRDefault="00D164A4" w:rsidP="00D164A4">
      <w:pPr>
        <w:rPr>
          <w:rFonts w:ascii="Arial" w:hAnsi="Arial" w:cs="Arial"/>
        </w:rPr>
      </w:pPr>
    </w:p>
    <w:p w14:paraId="44F0BAFE" w14:textId="77777777" w:rsidR="00D164A4" w:rsidRPr="00D164A4" w:rsidRDefault="00D164A4" w:rsidP="00D164A4">
      <w:pPr>
        <w:rPr>
          <w:rFonts w:ascii="Arial" w:hAnsi="Arial" w:cs="Arial"/>
          <w:b/>
          <w:bCs/>
        </w:rPr>
      </w:pPr>
      <w:r w:rsidRPr="00D164A4">
        <w:rPr>
          <w:rFonts w:ascii="Arial" w:hAnsi="Arial" w:cs="Arial"/>
          <w:b/>
          <w:bCs/>
        </w:rPr>
        <w:t>5. Release of Third-Party Appearances</w:t>
      </w:r>
    </w:p>
    <w:p w14:paraId="62427BBC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Any person, business, or property featured—intentionally or incidentally—in </w:t>
      </w: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productions agrees that:</w:t>
      </w:r>
    </w:p>
    <w:p w14:paraId="2B91D6DB" w14:textId="77777777" w:rsidR="00D164A4" w:rsidRPr="00D164A4" w:rsidRDefault="00D164A4" w:rsidP="00D164A4">
      <w:pPr>
        <w:numPr>
          <w:ilvl w:val="0"/>
          <w:numId w:val="5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>Their image, likeness, signage, or property may appear in the final content;</w:t>
      </w:r>
    </w:p>
    <w:p w14:paraId="14EC5731" w14:textId="77777777" w:rsidR="00D164A4" w:rsidRPr="00D164A4" w:rsidRDefault="00D164A4" w:rsidP="00D164A4">
      <w:pPr>
        <w:numPr>
          <w:ilvl w:val="0"/>
          <w:numId w:val="5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lastRenderedPageBreak/>
        <w:t xml:space="preserve">They </w:t>
      </w:r>
      <w:r w:rsidRPr="00D164A4">
        <w:rPr>
          <w:rFonts w:ascii="Arial" w:hAnsi="Arial" w:cs="Arial"/>
          <w:b/>
          <w:bCs/>
        </w:rPr>
        <w:t>waive any rights</w:t>
      </w:r>
      <w:r w:rsidRPr="00D164A4">
        <w:rPr>
          <w:rFonts w:ascii="Arial" w:hAnsi="Arial" w:cs="Arial"/>
        </w:rPr>
        <w:t xml:space="preserve"> to inspect, approve, or restrict the use of such materials;</w:t>
      </w:r>
    </w:p>
    <w:p w14:paraId="49D9BF27" w14:textId="77777777" w:rsidR="00D164A4" w:rsidRPr="00D164A4" w:rsidRDefault="00D164A4" w:rsidP="00D164A4">
      <w:pPr>
        <w:numPr>
          <w:ilvl w:val="0"/>
          <w:numId w:val="5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They release </w:t>
      </w: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LLC, its employees, affiliates, and clients from </w:t>
      </w:r>
      <w:r w:rsidRPr="00D164A4">
        <w:rPr>
          <w:rFonts w:ascii="Arial" w:hAnsi="Arial" w:cs="Arial"/>
          <w:b/>
          <w:bCs/>
        </w:rPr>
        <w:t>any present or future claims</w:t>
      </w:r>
      <w:r w:rsidRPr="00D164A4">
        <w:rPr>
          <w:rFonts w:ascii="Arial" w:hAnsi="Arial" w:cs="Arial"/>
        </w:rPr>
        <w:t>, demands, or liabilities relating to their inclusion in the content.</w:t>
      </w:r>
    </w:p>
    <w:p w14:paraId="41871887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Where appropriate, </w:t>
      </w: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may request a </w:t>
      </w:r>
      <w:r w:rsidRPr="00D164A4">
        <w:rPr>
          <w:rFonts w:ascii="Arial" w:hAnsi="Arial" w:cs="Arial"/>
          <w:b/>
          <w:bCs/>
        </w:rPr>
        <w:t>signed appearance or property release form</w:t>
      </w:r>
      <w:r w:rsidRPr="00D164A4">
        <w:rPr>
          <w:rFonts w:ascii="Arial" w:hAnsi="Arial" w:cs="Arial"/>
        </w:rPr>
        <w:t xml:space="preserve"> to confirm authorization.</w:t>
      </w:r>
    </w:p>
    <w:p w14:paraId="76C4D951" w14:textId="4CF89B9F" w:rsidR="00D164A4" w:rsidRPr="00D164A4" w:rsidRDefault="00D164A4" w:rsidP="00D164A4">
      <w:pPr>
        <w:rPr>
          <w:rFonts w:ascii="Arial" w:hAnsi="Arial" w:cs="Arial"/>
        </w:rPr>
      </w:pPr>
    </w:p>
    <w:p w14:paraId="78D1F64D" w14:textId="77777777" w:rsidR="00D164A4" w:rsidRPr="00D164A4" w:rsidRDefault="00D164A4" w:rsidP="00D164A4">
      <w:pPr>
        <w:rPr>
          <w:rFonts w:ascii="Arial" w:hAnsi="Arial" w:cs="Arial"/>
          <w:b/>
          <w:bCs/>
        </w:rPr>
      </w:pPr>
      <w:r w:rsidRPr="00D164A4">
        <w:rPr>
          <w:rFonts w:ascii="Arial" w:hAnsi="Arial" w:cs="Arial"/>
          <w:b/>
          <w:bCs/>
        </w:rPr>
        <w:t>6. Use of Minors</w:t>
      </w:r>
    </w:p>
    <w:p w14:paraId="29E2EE2C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>If an individual under the age of 18 participates in a production:</w:t>
      </w:r>
    </w:p>
    <w:p w14:paraId="01D7CDC1" w14:textId="77777777" w:rsidR="00D164A4" w:rsidRPr="00D164A4" w:rsidRDefault="00D164A4" w:rsidP="00D164A4">
      <w:pPr>
        <w:numPr>
          <w:ilvl w:val="0"/>
          <w:numId w:val="6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A </w:t>
      </w:r>
      <w:r w:rsidRPr="00D164A4">
        <w:rPr>
          <w:rFonts w:ascii="Arial" w:hAnsi="Arial" w:cs="Arial"/>
          <w:b/>
          <w:bCs/>
        </w:rPr>
        <w:t>parent or legal guardian</w:t>
      </w:r>
      <w:r w:rsidRPr="00D164A4">
        <w:rPr>
          <w:rFonts w:ascii="Arial" w:hAnsi="Arial" w:cs="Arial"/>
        </w:rPr>
        <w:t xml:space="preserve"> must sign a </w:t>
      </w:r>
      <w:r w:rsidRPr="00D164A4">
        <w:rPr>
          <w:rFonts w:ascii="Arial" w:hAnsi="Arial" w:cs="Arial"/>
          <w:b/>
          <w:bCs/>
        </w:rPr>
        <w:t>Minor Release Form</w:t>
      </w:r>
      <w:r w:rsidRPr="00D164A4">
        <w:rPr>
          <w:rFonts w:ascii="Arial" w:hAnsi="Arial" w:cs="Arial"/>
        </w:rPr>
        <w:t xml:space="preserve"> granting permission to record and use the minor’s likeness and voice.</w:t>
      </w:r>
    </w:p>
    <w:p w14:paraId="4EFD0854" w14:textId="77777777" w:rsidR="00D164A4" w:rsidRPr="00D164A4" w:rsidRDefault="00D164A4" w:rsidP="00D164A4">
      <w:pPr>
        <w:numPr>
          <w:ilvl w:val="0"/>
          <w:numId w:val="6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>The guardian also acknowledges full understanding of this Policy and waives any future claims on behalf of the minor.</w:t>
      </w:r>
    </w:p>
    <w:p w14:paraId="5C356698" w14:textId="77777777" w:rsidR="00D164A4" w:rsidRPr="00D164A4" w:rsidRDefault="00D164A4" w:rsidP="00D164A4">
      <w:pPr>
        <w:rPr>
          <w:rFonts w:ascii="Arial" w:hAnsi="Arial" w:cs="Arial"/>
        </w:rPr>
      </w:pP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will not knowingly publish identifiable images of minors without documented consent.</w:t>
      </w:r>
    </w:p>
    <w:p w14:paraId="07ADAB2A" w14:textId="7876FF25" w:rsidR="00D164A4" w:rsidRPr="00D164A4" w:rsidRDefault="00D164A4" w:rsidP="00D164A4">
      <w:pPr>
        <w:rPr>
          <w:rFonts w:ascii="Arial" w:hAnsi="Arial" w:cs="Arial"/>
        </w:rPr>
      </w:pPr>
    </w:p>
    <w:p w14:paraId="2C8C2AD9" w14:textId="77777777" w:rsidR="00D164A4" w:rsidRPr="00D164A4" w:rsidRDefault="00D164A4" w:rsidP="00D164A4">
      <w:pPr>
        <w:rPr>
          <w:rFonts w:ascii="Arial" w:hAnsi="Arial" w:cs="Arial"/>
          <w:b/>
          <w:bCs/>
        </w:rPr>
      </w:pPr>
      <w:r w:rsidRPr="00D164A4">
        <w:rPr>
          <w:rFonts w:ascii="Arial" w:hAnsi="Arial" w:cs="Arial"/>
          <w:b/>
          <w:bCs/>
        </w:rPr>
        <w:t>7. No Compensation Obligation</w:t>
      </w:r>
    </w:p>
    <w:p w14:paraId="18549057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Unless explicitly stated in a written agreement, all participants, clients, and contributors </w:t>
      </w:r>
      <w:r w:rsidRPr="00D164A4">
        <w:rPr>
          <w:rFonts w:ascii="Arial" w:hAnsi="Arial" w:cs="Arial"/>
          <w:b/>
          <w:bCs/>
        </w:rPr>
        <w:t>waive any right to royalties, residuals, or future compensation</w:t>
      </w:r>
      <w:r w:rsidRPr="00D164A4">
        <w:rPr>
          <w:rFonts w:ascii="Arial" w:hAnsi="Arial" w:cs="Arial"/>
        </w:rPr>
        <w:t xml:space="preserve"> connected with the usage, distribution, or promotion of the produced content.</w:t>
      </w:r>
    </w:p>
    <w:p w14:paraId="7F321459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>This waiver applies regardless of:</w:t>
      </w:r>
    </w:p>
    <w:p w14:paraId="3F4383C2" w14:textId="77777777" w:rsidR="00D164A4" w:rsidRPr="00D164A4" w:rsidRDefault="00D164A4" w:rsidP="00D164A4">
      <w:pPr>
        <w:numPr>
          <w:ilvl w:val="0"/>
          <w:numId w:val="7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>Future media formats,</w:t>
      </w:r>
    </w:p>
    <w:p w14:paraId="1C2272D5" w14:textId="77777777" w:rsidR="00D164A4" w:rsidRPr="00D164A4" w:rsidRDefault="00D164A4" w:rsidP="00D164A4">
      <w:pPr>
        <w:numPr>
          <w:ilvl w:val="0"/>
          <w:numId w:val="7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>Geographic distribution, or</w:t>
      </w:r>
    </w:p>
    <w:p w14:paraId="709C288C" w14:textId="77777777" w:rsidR="00D164A4" w:rsidRPr="00D164A4" w:rsidRDefault="00D164A4" w:rsidP="00D164A4">
      <w:pPr>
        <w:numPr>
          <w:ilvl w:val="0"/>
          <w:numId w:val="7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>Duration of public exposure.</w:t>
      </w:r>
    </w:p>
    <w:p w14:paraId="31CC7487" w14:textId="00E92182" w:rsidR="00D164A4" w:rsidRPr="00D164A4" w:rsidRDefault="00D164A4" w:rsidP="00D164A4">
      <w:pPr>
        <w:rPr>
          <w:rFonts w:ascii="Arial" w:hAnsi="Arial" w:cs="Arial"/>
        </w:rPr>
      </w:pPr>
    </w:p>
    <w:p w14:paraId="0B9F27A7" w14:textId="77777777" w:rsidR="00D164A4" w:rsidRPr="00D164A4" w:rsidRDefault="00D164A4" w:rsidP="00D164A4">
      <w:pPr>
        <w:rPr>
          <w:rFonts w:ascii="Arial" w:hAnsi="Arial" w:cs="Arial"/>
          <w:b/>
          <w:bCs/>
        </w:rPr>
      </w:pPr>
      <w:r w:rsidRPr="00D164A4">
        <w:rPr>
          <w:rFonts w:ascii="Arial" w:hAnsi="Arial" w:cs="Arial"/>
          <w:b/>
          <w:bCs/>
        </w:rPr>
        <w:t>8. Ownership of Content</w:t>
      </w:r>
    </w:p>
    <w:p w14:paraId="73C0E584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All original footage, photographs, and sound recordings remain the </w:t>
      </w:r>
      <w:r w:rsidRPr="00D164A4">
        <w:rPr>
          <w:rFonts w:ascii="Arial" w:hAnsi="Arial" w:cs="Arial"/>
          <w:b/>
          <w:bCs/>
        </w:rPr>
        <w:t xml:space="preserve">exclusive property of </w:t>
      </w:r>
      <w:proofErr w:type="spellStart"/>
      <w:r w:rsidRPr="00D164A4">
        <w:rPr>
          <w:rFonts w:ascii="Arial" w:hAnsi="Arial" w:cs="Arial"/>
          <w:b/>
          <w:bCs/>
        </w:rPr>
        <w:t>Cinestrix</w:t>
      </w:r>
      <w:proofErr w:type="spellEnd"/>
      <w:r w:rsidRPr="00D164A4">
        <w:rPr>
          <w:rFonts w:ascii="Arial" w:hAnsi="Arial" w:cs="Arial"/>
          <w:b/>
          <w:bCs/>
        </w:rPr>
        <w:t xml:space="preserve"> LLC</w:t>
      </w:r>
      <w:r w:rsidRPr="00D164A4">
        <w:rPr>
          <w:rFonts w:ascii="Arial" w:hAnsi="Arial" w:cs="Arial"/>
        </w:rPr>
        <w:t>.</w:t>
      </w:r>
      <w:r w:rsidRPr="00D164A4">
        <w:rPr>
          <w:rFonts w:ascii="Arial" w:hAnsi="Arial" w:cs="Arial"/>
        </w:rPr>
        <w:br/>
        <w:t xml:space="preserve">Clients are granted </w:t>
      </w:r>
      <w:r w:rsidRPr="00D164A4">
        <w:rPr>
          <w:rFonts w:ascii="Arial" w:hAnsi="Arial" w:cs="Arial"/>
          <w:b/>
          <w:bCs/>
        </w:rPr>
        <w:t>a license to use the final deliverables</w:t>
      </w:r>
      <w:r w:rsidRPr="00D164A4">
        <w:rPr>
          <w:rFonts w:ascii="Arial" w:hAnsi="Arial" w:cs="Arial"/>
        </w:rPr>
        <w:t xml:space="preserve"> for their intended commercial or promotional purposes as defined in the contract.</w:t>
      </w:r>
    </w:p>
    <w:p w14:paraId="4A31ED77" w14:textId="77777777" w:rsidR="00D164A4" w:rsidRPr="00D164A4" w:rsidRDefault="00D164A4" w:rsidP="00D164A4">
      <w:pPr>
        <w:rPr>
          <w:rFonts w:ascii="Arial" w:hAnsi="Arial" w:cs="Arial"/>
        </w:rPr>
      </w:pP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retains:</w:t>
      </w:r>
    </w:p>
    <w:p w14:paraId="786FD973" w14:textId="77777777" w:rsidR="00D164A4" w:rsidRPr="00D164A4" w:rsidRDefault="00D164A4" w:rsidP="00D164A4">
      <w:pPr>
        <w:numPr>
          <w:ilvl w:val="0"/>
          <w:numId w:val="8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lastRenderedPageBreak/>
        <w:t>Ownership of all raw and edited files;</w:t>
      </w:r>
    </w:p>
    <w:p w14:paraId="75F60E34" w14:textId="77777777" w:rsidR="00D164A4" w:rsidRPr="00D164A4" w:rsidRDefault="00D164A4" w:rsidP="00D164A4">
      <w:pPr>
        <w:numPr>
          <w:ilvl w:val="0"/>
          <w:numId w:val="8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The right to </w:t>
      </w:r>
      <w:r w:rsidRPr="00D164A4">
        <w:rPr>
          <w:rFonts w:ascii="Arial" w:hAnsi="Arial" w:cs="Arial"/>
          <w:b/>
          <w:bCs/>
        </w:rPr>
        <w:t>archive, re-edit, remix, or repurpose</w:t>
      </w:r>
      <w:r w:rsidRPr="00D164A4">
        <w:rPr>
          <w:rFonts w:ascii="Arial" w:hAnsi="Arial" w:cs="Arial"/>
        </w:rPr>
        <w:t xml:space="preserve"> non-confidential content for internal, promotional, or educational use.</w:t>
      </w:r>
    </w:p>
    <w:p w14:paraId="7B8BE3C9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Archival materials are securely stored and may be deleted or reused at </w:t>
      </w:r>
      <w:proofErr w:type="spellStart"/>
      <w:r w:rsidRPr="00D164A4">
        <w:rPr>
          <w:rFonts w:ascii="Arial" w:hAnsi="Arial" w:cs="Arial"/>
        </w:rPr>
        <w:t>Cinestrix’s</w:t>
      </w:r>
      <w:proofErr w:type="spellEnd"/>
      <w:r w:rsidRPr="00D164A4">
        <w:rPr>
          <w:rFonts w:ascii="Arial" w:hAnsi="Arial" w:cs="Arial"/>
        </w:rPr>
        <w:t xml:space="preserve"> discretion after a reasonable retention period.</w:t>
      </w:r>
    </w:p>
    <w:p w14:paraId="40AEA2CF" w14:textId="61FEA412" w:rsidR="00D164A4" w:rsidRPr="00D164A4" w:rsidRDefault="00D164A4" w:rsidP="00D164A4">
      <w:pPr>
        <w:rPr>
          <w:rFonts w:ascii="Arial" w:hAnsi="Arial" w:cs="Arial"/>
        </w:rPr>
      </w:pPr>
    </w:p>
    <w:p w14:paraId="06A8C4BB" w14:textId="77777777" w:rsidR="00D164A4" w:rsidRPr="00D164A4" w:rsidRDefault="00D164A4" w:rsidP="00D164A4">
      <w:pPr>
        <w:rPr>
          <w:rFonts w:ascii="Arial" w:hAnsi="Arial" w:cs="Arial"/>
          <w:b/>
          <w:bCs/>
        </w:rPr>
      </w:pPr>
      <w:r w:rsidRPr="00D164A4">
        <w:rPr>
          <w:rFonts w:ascii="Arial" w:hAnsi="Arial" w:cs="Arial"/>
          <w:b/>
          <w:bCs/>
        </w:rPr>
        <w:t>9. Location &amp; Property Releases</w:t>
      </w:r>
    </w:p>
    <w:p w14:paraId="138FF222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>When filming on private or restricted property:</w:t>
      </w:r>
    </w:p>
    <w:p w14:paraId="1448BEAC" w14:textId="77777777" w:rsidR="00D164A4" w:rsidRPr="00D164A4" w:rsidRDefault="00D164A4" w:rsidP="00D164A4">
      <w:pPr>
        <w:numPr>
          <w:ilvl w:val="0"/>
          <w:numId w:val="9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The </w:t>
      </w:r>
      <w:r w:rsidRPr="00D164A4">
        <w:rPr>
          <w:rFonts w:ascii="Arial" w:hAnsi="Arial" w:cs="Arial"/>
          <w:b/>
          <w:bCs/>
        </w:rPr>
        <w:t>property owner or authorized representative</w:t>
      </w:r>
      <w:r w:rsidRPr="00D164A4">
        <w:rPr>
          <w:rFonts w:ascii="Arial" w:hAnsi="Arial" w:cs="Arial"/>
        </w:rPr>
        <w:t xml:space="preserve"> must sign a location release granting </w:t>
      </w: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the right to record and use footage captured on the premises.</w:t>
      </w:r>
    </w:p>
    <w:p w14:paraId="45C7886D" w14:textId="77777777" w:rsidR="00D164A4" w:rsidRPr="00D164A4" w:rsidRDefault="00D164A4" w:rsidP="00D164A4">
      <w:pPr>
        <w:numPr>
          <w:ilvl w:val="0"/>
          <w:numId w:val="9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If a client arranges a location without securing such permissions, the client assumes </w:t>
      </w:r>
      <w:r w:rsidRPr="00D164A4">
        <w:rPr>
          <w:rFonts w:ascii="Arial" w:hAnsi="Arial" w:cs="Arial"/>
          <w:b/>
          <w:bCs/>
        </w:rPr>
        <w:t>full responsibility</w:t>
      </w:r>
      <w:r w:rsidRPr="00D164A4">
        <w:rPr>
          <w:rFonts w:ascii="Arial" w:hAnsi="Arial" w:cs="Arial"/>
        </w:rPr>
        <w:t xml:space="preserve"> for any legal disputes, claims, or damages resulting from unauthorized filming.</w:t>
      </w:r>
    </w:p>
    <w:p w14:paraId="12C9A36E" w14:textId="77777777" w:rsidR="00D164A4" w:rsidRPr="00D164A4" w:rsidRDefault="00D164A4" w:rsidP="00D164A4">
      <w:pPr>
        <w:rPr>
          <w:rFonts w:ascii="Arial" w:hAnsi="Arial" w:cs="Arial"/>
        </w:rPr>
      </w:pP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may refuse to film in any location where release conditions are unclear or legally insufficient.</w:t>
      </w:r>
    </w:p>
    <w:p w14:paraId="5C8F60AA" w14:textId="08272D39" w:rsidR="00D164A4" w:rsidRPr="00D164A4" w:rsidRDefault="00D164A4" w:rsidP="00D164A4">
      <w:pPr>
        <w:rPr>
          <w:rFonts w:ascii="Arial" w:hAnsi="Arial" w:cs="Arial"/>
        </w:rPr>
      </w:pPr>
    </w:p>
    <w:p w14:paraId="037C5252" w14:textId="77777777" w:rsidR="00D164A4" w:rsidRPr="00D164A4" w:rsidRDefault="00D164A4" w:rsidP="00D164A4">
      <w:pPr>
        <w:rPr>
          <w:rFonts w:ascii="Arial" w:hAnsi="Arial" w:cs="Arial"/>
          <w:b/>
          <w:bCs/>
        </w:rPr>
      </w:pPr>
      <w:r w:rsidRPr="00D164A4">
        <w:rPr>
          <w:rFonts w:ascii="Arial" w:hAnsi="Arial" w:cs="Arial"/>
          <w:b/>
          <w:bCs/>
        </w:rPr>
        <w:t>10. Revocation of Consent</w:t>
      </w:r>
    </w:p>
    <w:p w14:paraId="536ED13B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Once a participant or client has signed a release or once recording has occurred, </w:t>
      </w:r>
      <w:r w:rsidRPr="00D164A4">
        <w:rPr>
          <w:rFonts w:ascii="Arial" w:hAnsi="Arial" w:cs="Arial"/>
          <w:b/>
          <w:bCs/>
        </w:rPr>
        <w:t>consent cannot be revoked retroactively</w:t>
      </w:r>
      <w:r w:rsidRPr="00D164A4">
        <w:rPr>
          <w:rFonts w:ascii="Arial" w:hAnsi="Arial" w:cs="Arial"/>
        </w:rPr>
        <w:t>, as distribution, marketing, and public exhibition processes may already be underway.</w:t>
      </w:r>
    </w:p>
    <w:p w14:paraId="5D5D9C2C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In exceptional circumstances (such as safety, privacy, or reputational risk), </w:t>
      </w: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may consider a </w:t>
      </w:r>
      <w:r w:rsidRPr="00D164A4">
        <w:rPr>
          <w:rFonts w:ascii="Arial" w:hAnsi="Arial" w:cs="Arial"/>
          <w:b/>
          <w:bCs/>
        </w:rPr>
        <w:t>content removal request</w:t>
      </w:r>
      <w:r w:rsidRPr="00D164A4">
        <w:rPr>
          <w:rFonts w:ascii="Arial" w:hAnsi="Arial" w:cs="Arial"/>
        </w:rPr>
        <w:t xml:space="preserve">, but this remains at the sole discretion of </w:t>
      </w: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LLC.</w:t>
      </w:r>
    </w:p>
    <w:p w14:paraId="6B3D38B8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Any approved takedown may involve a </w:t>
      </w:r>
      <w:r w:rsidRPr="00D164A4">
        <w:rPr>
          <w:rFonts w:ascii="Arial" w:hAnsi="Arial" w:cs="Arial"/>
          <w:b/>
          <w:bCs/>
        </w:rPr>
        <w:t>content withdrawal fee</w:t>
      </w:r>
      <w:r w:rsidRPr="00D164A4">
        <w:rPr>
          <w:rFonts w:ascii="Arial" w:hAnsi="Arial" w:cs="Arial"/>
        </w:rPr>
        <w:t xml:space="preserve"> to cover administrative and distribution costs.</w:t>
      </w:r>
    </w:p>
    <w:p w14:paraId="26B5EAE6" w14:textId="0AB718F9" w:rsidR="00D164A4" w:rsidRPr="00D164A4" w:rsidRDefault="00D164A4" w:rsidP="00D164A4">
      <w:pPr>
        <w:rPr>
          <w:rFonts w:ascii="Arial" w:hAnsi="Arial" w:cs="Arial"/>
        </w:rPr>
      </w:pPr>
    </w:p>
    <w:p w14:paraId="2C013D5E" w14:textId="77777777" w:rsidR="00D164A4" w:rsidRPr="00D164A4" w:rsidRDefault="00D164A4" w:rsidP="00D164A4">
      <w:pPr>
        <w:rPr>
          <w:rFonts w:ascii="Arial" w:hAnsi="Arial" w:cs="Arial"/>
          <w:b/>
          <w:bCs/>
        </w:rPr>
      </w:pPr>
      <w:r w:rsidRPr="00D164A4">
        <w:rPr>
          <w:rFonts w:ascii="Arial" w:hAnsi="Arial" w:cs="Arial"/>
          <w:b/>
          <w:bCs/>
        </w:rPr>
        <w:t>11. Liability Waiver</w:t>
      </w:r>
    </w:p>
    <w:p w14:paraId="469C0163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By participating in a </w:t>
      </w: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production, all participants, clients, and collaborators agree to </w:t>
      </w:r>
      <w:r w:rsidRPr="00D164A4">
        <w:rPr>
          <w:rFonts w:ascii="Arial" w:hAnsi="Arial" w:cs="Arial"/>
          <w:b/>
          <w:bCs/>
        </w:rPr>
        <w:t>release, indemnify, and hold harmless</w:t>
      </w:r>
      <w:r w:rsidRPr="00D164A4">
        <w:rPr>
          <w:rFonts w:ascii="Arial" w:hAnsi="Arial" w:cs="Arial"/>
        </w:rPr>
        <w:t xml:space="preserve"> </w:t>
      </w: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LLC, its owners, contractors, affiliates, and agents from any and all claims arising out of:</w:t>
      </w:r>
    </w:p>
    <w:p w14:paraId="69EDFC51" w14:textId="77777777" w:rsidR="00D164A4" w:rsidRPr="00D164A4" w:rsidRDefault="00D164A4" w:rsidP="00D164A4">
      <w:pPr>
        <w:numPr>
          <w:ilvl w:val="0"/>
          <w:numId w:val="10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>The recording, editing, or publication of their image, voice, or likeness;</w:t>
      </w:r>
    </w:p>
    <w:p w14:paraId="69F5A8F5" w14:textId="77777777" w:rsidR="00D164A4" w:rsidRPr="00D164A4" w:rsidRDefault="00D164A4" w:rsidP="00D164A4">
      <w:pPr>
        <w:numPr>
          <w:ilvl w:val="0"/>
          <w:numId w:val="10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lastRenderedPageBreak/>
        <w:t>Perceived distortion or alteration of appearance during editing;</w:t>
      </w:r>
    </w:p>
    <w:p w14:paraId="105FB0AC" w14:textId="77777777" w:rsidR="00D164A4" w:rsidRPr="00D164A4" w:rsidRDefault="00D164A4" w:rsidP="00D164A4">
      <w:pPr>
        <w:numPr>
          <w:ilvl w:val="0"/>
          <w:numId w:val="10"/>
        </w:numPr>
        <w:rPr>
          <w:rFonts w:ascii="Arial" w:hAnsi="Arial" w:cs="Arial"/>
        </w:rPr>
      </w:pPr>
      <w:r w:rsidRPr="00D164A4">
        <w:rPr>
          <w:rFonts w:ascii="Arial" w:hAnsi="Arial" w:cs="Arial"/>
        </w:rPr>
        <w:t>Distribution, broadcast, or commercial use of the content.</w:t>
      </w:r>
    </w:p>
    <w:p w14:paraId="42097F04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>This includes but is not limited to claims for invasion of privacy, defamation, or misrepresentation.</w:t>
      </w:r>
    </w:p>
    <w:p w14:paraId="015A8FB4" w14:textId="2D45CA66" w:rsidR="00D164A4" w:rsidRPr="00D164A4" w:rsidRDefault="00D164A4" w:rsidP="00D164A4">
      <w:pPr>
        <w:rPr>
          <w:rFonts w:ascii="Arial" w:hAnsi="Arial" w:cs="Arial"/>
        </w:rPr>
      </w:pPr>
    </w:p>
    <w:p w14:paraId="0A47984D" w14:textId="77777777" w:rsidR="00D164A4" w:rsidRPr="00D164A4" w:rsidRDefault="00D164A4" w:rsidP="00D164A4">
      <w:pPr>
        <w:rPr>
          <w:rFonts w:ascii="Arial" w:hAnsi="Arial" w:cs="Arial"/>
          <w:b/>
          <w:bCs/>
        </w:rPr>
      </w:pPr>
      <w:r w:rsidRPr="00D164A4">
        <w:rPr>
          <w:rFonts w:ascii="Arial" w:hAnsi="Arial" w:cs="Arial"/>
          <w:b/>
          <w:bCs/>
        </w:rPr>
        <w:t>12. Moral and Ethical Use</w:t>
      </w:r>
    </w:p>
    <w:p w14:paraId="77AA8661" w14:textId="77777777" w:rsidR="00D164A4" w:rsidRPr="00D164A4" w:rsidRDefault="00D164A4" w:rsidP="00D164A4">
      <w:pPr>
        <w:rPr>
          <w:rFonts w:ascii="Arial" w:hAnsi="Arial" w:cs="Arial"/>
        </w:rPr>
      </w:pP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is committed to ethical representation and will never intentionally use recorded material in a defamatory, obscene, or misleading context.</w:t>
      </w:r>
      <w:r w:rsidRPr="00D164A4">
        <w:rPr>
          <w:rFonts w:ascii="Arial" w:hAnsi="Arial" w:cs="Arial"/>
        </w:rPr>
        <w:br/>
        <w:t>However, participants acknowledge that creative editing, dramatic effects, or narrative structure may alter context without constituting misuse.</w:t>
      </w:r>
    </w:p>
    <w:p w14:paraId="63F23CB9" w14:textId="69726409" w:rsidR="00D164A4" w:rsidRPr="00D164A4" w:rsidRDefault="00D164A4" w:rsidP="00D164A4">
      <w:pPr>
        <w:rPr>
          <w:rFonts w:ascii="Arial" w:hAnsi="Arial" w:cs="Arial"/>
        </w:rPr>
      </w:pPr>
    </w:p>
    <w:p w14:paraId="5F1062A4" w14:textId="77777777" w:rsidR="00D164A4" w:rsidRPr="00D164A4" w:rsidRDefault="00D164A4" w:rsidP="00D164A4">
      <w:pPr>
        <w:rPr>
          <w:rFonts w:ascii="Arial" w:hAnsi="Arial" w:cs="Arial"/>
          <w:b/>
          <w:bCs/>
        </w:rPr>
      </w:pPr>
      <w:r w:rsidRPr="00D164A4">
        <w:rPr>
          <w:rFonts w:ascii="Arial" w:hAnsi="Arial" w:cs="Arial"/>
          <w:b/>
          <w:bCs/>
        </w:rPr>
        <w:t>13. Duration of Rights</w:t>
      </w:r>
    </w:p>
    <w:p w14:paraId="12A51AD4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All permissions and releases granted under this Policy are </w:t>
      </w:r>
      <w:r w:rsidRPr="00D164A4">
        <w:rPr>
          <w:rFonts w:ascii="Arial" w:hAnsi="Arial" w:cs="Arial"/>
          <w:b/>
          <w:bCs/>
        </w:rPr>
        <w:t>perpetual</w:t>
      </w:r>
      <w:r w:rsidRPr="00D164A4">
        <w:rPr>
          <w:rFonts w:ascii="Arial" w:hAnsi="Arial" w:cs="Arial"/>
        </w:rPr>
        <w:t xml:space="preserve">, </w:t>
      </w:r>
      <w:r w:rsidRPr="00D164A4">
        <w:rPr>
          <w:rFonts w:ascii="Arial" w:hAnsi="Arial" w:cs="Arial"/>
          <w:b/>
          <w:bCs/>
        </w:rPr>
        <w:t>worldwide</w:t>
      </w:r>
      <w:r w:rsidRPr="00D164A4">
        <w:rPr>
          <w:rFonts w:ascii="Arial" w:hAnsi="Arial" w:cs="Arial"/>
        </w:rPr>
        <w:t xml:space="preserve">, and </w:t>
      </w:r>
      <w:r w:rsidRPr="00D164A4">
        <w:rPr>
          <w:rFonts w:ascii="Arial" w:hAnsi="Arial" w:cs="Arial"/>
          <w:b/>
          <w:bCs/>
        </w:rPr>
        <w:t>irrevocable</w:t>
      </w:r>
      <w:r w:rsidRPr="00D164A4">
        <w:rPr>
          <w:rFonts w:ascii="Arial" w:hAnsi="Arial" w:cs="Arial"/>
        </w:rPr>
        <w:t>, unless explicitly limited by a separate written agreement.</w:t>
      </w:r>
      <w:r w:rsidRPr="00D164A4">
        <w:rPr>
          <w:rFonts w:ascii="Arial" w:hAnsi="Arial" w:cs="Arial"/>
        </w:rPr>
        <w:br/>
        <w:t xml:space="preserve">This ensures long-term legal protection for both </w:t>
      </w:r>
      <w:proofErr w:type="spellStart"/>
      <w:r w:rsidRPr="00D164A4">
        <w:rPr>
          <w:rFonts w:ascii="Arial" w:hAnsi="Arial" w:cs="Arial"/>
        </w:rPr>
        <w:t>Cinestrix</w:t>
      </w:r>
      <w:proofErr w:type="spellEnd"/>
      <w:r w:rsidRPr="00D164A4">
        <w:rPr>
          <w:rFonts w:ascii="Arial" w:hAnsi="Arial" w:cs="Arial"/>
        </w:rPr>
        <w:t xml:space="preserve"> and its clients regarding archival, re-licensing, and public use.</w:t>
      </w:r>
    </w:p>
    <w:p w14:paraId="6302E40C" w14:textId="691A9494" w:rsidR="00D164A4" w:rsidRPr="00D164A4" w:rsidRDefault="00D164A4" w:rsidP="00D164A4">
      <w:pPr>
        <w:rPr>
          <w:rFonts w:ascii="Arial" w:hAnsi="Arial" w:cs="Arial"/>
        </w:rPr>
      </w:pPr>
    </w:p>
    <w:p w14:paraId="00F38092" w14:textId="77777777" w:rsidR="00D164A4" w:rsidRPr="00D164A4" w:rsidRDefault="00D164A4" w:rsidP="00D164A4">
      <w:pPr>
        <w:rPr>
          <w:rFonts w:ascii="Arial" w:hAnsi="Arial" w:cs="Arial"/>
          <w:b/>
          <w:bCs/>
        </w:rPr>
      </w:pPr>
      <w:r w:rsidRPr="00D164A4">
        <w:rPr>
          <w:rFonts w:ascii="Arial" w:hAnsi="Arial" w:cs="Arial"/>
          <w:b/>
          <w:bCs/>
        </w:rPr>
        <w:t>14. Governing Law</w:t>
      </w:r>
    </w:p>
    <w:p w14:paraId="18981D36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This Policy and any related disputes are governed by the </w:t>
      </w:r>
      <w:r w:rsidRPr="00D164A4">
        <w:rPr>
          <w:rFonts w:ascii="Arial" w:hAnsi="Arial" w:cs="Arial"/>
          <w:b/>
          <w:bCs/>
        </w:rPr>
        <w:t>laws of the State of Wyoming, United States</w:t>
      </w:r>
      <w:r w:rsidRPr="00D164A4">
        <w:rPr>
          <w:rFonts w:ascii="Arial" w:hAnsi="Arial" w:cs="Arial"/>
        </w:rPr>
        <w:t>, without regard to conflict-of-law rules.</w:t>
      </w:r>
      <w:r w:rsidRPr="00D164A4">
        <w:rPr>
          <w:rFonts w:ascii="Arial" w:hAnsi="Arial" w:cs="Arial"/>
        </w:rPr>
        <w:br/>
        <w:t xml:space="preserve">Any dispute shall be resolved exclusively in the </w:t>
      </w:r>
      <w:r w:rsidRPr="00D164A4">
        <w:rPr>
          <w:rFonts w:ascii="Arial" w:hAnsi="Arial" w:cs="Arial"/>
          <w:b/>
          <w:bCs/>
        </w:rPr>
        <w:t>courts of Sheridan County, Wyoming</w:t>
      </w:r>
      <w:r w:rsidRPr="00D164A4">
        <w:rPr>
          <w:rFonts w:ascii="Arial" w:hAnsi="Arial" w:cs="Arial"/>
        </w:rPr>
        <w:t>.</w:t>
      </w:r>
    </w:p>
    <w:p w14:paraId="1EA54EA0" w14:textId="64749F92" w:rsidR="00D164A4" w:rsidRPr="00D164A4" w:rsidRDefault="00D164A4" w:rsidP="00D164A4">
      <w:pPr>
        <w:rPr>
          <w:rFonts w:ascii="Arial" w:hAnsi="Arial" w:cs="Arial"/>
        </w:rPr>
      </w:pPr>
    </w:p>
    <w:p w14:paraId="46C62355" w14:textId="77777777" w:rsidR="00D164A4" w:rsidRPr="00D164A4" w:rsidRDefault="00D164A4" w:rsidP="00D164A4">
      <w:pPr>
        <w:rPr>
          <w:rFonts w:ascii="Arial" w:hAnsi="Arial" w:cs="Arial"/>
          <w:b/>
          <w:bCs/>
        </w:rPr>
      </w:pPr>
      <w:r w:rsidRPr="00D164A4">
        <w:rPr>
          <w:rFonts w:ascii="Arial" w:hAnsi="Arial" w:cs="Arial"/>
          <w:b/>
          <w:bCs/>
        </w:rPr>
        <w:t>15. Contact Information</w:t>
      </w:r>
    </w:p>
    <w:p w14:paraId="3A4655D9" w14:textId="77777777" w:rsidR="00D164A4" w:rsidRPr="00D164A4" w:rsidRDefault="00D164A4" w:rsidP="00D164A4">
      <w:pPr>
        <w:rPr>
          <w:rFonts w:ascii="Arial" w:hAnsi="Arial" w:cs="Arial"/>
        </w:rPr>
      </w:pPr>
      <w:r w:rsidRPr="00D164A4">
        <w:rPr>
          <w:rFonts w:ascii="Arial" w:hAnsi="Arial" w:cs="Arial"/>
        </w:rPr>
        <w:t xml:space="preserve">For questions, release requests, or to obtain a copy of our standard </w:t>
      </w:r>
      <w:r w:rsidRPr="00D164A4">
        <w:rPr>
          <w:rFonts w:ascii="Arial" w:hAnsi="Arial" w:cs="Arial"/>
          <w:b/>
          <w:bCs/>
        </w:rPr>
        <w:t>Model, Property, or Minor Release Forms</w:t>
      </w:r>
      <w:r w:rsidRPr="00D164A4">
        <w:rPr>
          <w:rFonts w:ascii="Arial" w:hAnsi="Arial" w:cs="Arial"/>
        </w:rPr>
        <w:t>, please contact:</w:t>
      </w:r>
    </w:p>
    <w:p w14:paraId="37583F72" w14:textId="77777777" w:rsidR="00D164A4" w:rsidRPr="00D164A4" w:rsidRDefault="00D164A4" w:rsidP="00D164A4">
      <w:pPr>
        <w:rPr>
          <w:rFonts w:ascii="Arial" w:hAnsi="Arial" w:cs="Arial"/>
        </w:rPr>
      </w:pPr>
      <w:proofErr w:type="spellStart"/>
      <w:r w:rsidRPr="00D164A4">
        <w:rPr>
          <w:rFonts w:ascii="Arial" w:hAnsi="Arial" w:cs="Arial"/>
          <w:b/>
          <w:bCs/>
        </w:rPr>
        <w:t>Cinestrix</w:t>
      </w:r>
      <w:proofErr w:type="spellEnd"/>
      <w:r w:rsidRPr="00D164A4">
        <w:rPr>
          <w:rFonts w:ascii="Arial" w:hAnsi="Arial" w:cs="Arial"/>
          <w:b/>
          <w:bCs/>
        </w:rPr>
        <w:t xml:space="preserve"> LLC</w:t>
      </w:r>
      <w:r w:rsidRPr="00D164A4">
        <w:rPr>
          <w:rFonts w:ascii="Arial" w:hAnsi="Arial" w:cs="Arial"/>
        </w:rPr>
        <w:br/>
        <w:t>30 N Gould St, Sheridan, WY 82801, United States</w:t>
      </w:r>
      <w:r w:rsidRPr="00D164A4">
        <w:rPr>
          <w:rFonts w:ascii="Arial" w:hAnsi="Arial" w:cs="Arial"/>
        </w:rPr>
        <w:br/>
      </w:r>
      <w:r w:rsidRPr="00D164A4">
        <w:rPr>
          <w:rFonts w:ascii="Arial" w:hAnsi="Arial" w:cs="Arial"/>
          <w:b/>
          <w:bCs/>
        </w:rPr>
        <w:t>Email:</w:t>
      </w:r>
      <w:r w:rsidRPr="00D164A4">
        <w:rPr>
          <w:rFonts w:ascii="Arial" w:hAnsi="Arial" w:cs="Arial"/>
        </w:rPr>
        <w:t xml:space="preserve"> office@cinestrix.com</w:t>
      </w:r>
    </w:p>
    <w:p w14:paraId="6B1586DE" w14:textId="77777777" w:rsidR="00140BE5" w:rsidRPr="00D164A4" w:rsidRDefault="00140BE5">
      <w:pPr>
        <w:rPr>
          <w:rFonts w:ascii="Arial" w:hAnsi="Arial" w:cs="Arial"/>
        </w:rPr>
      </w:pPr>
    </w:p>
    <w:sectPr w:rsidR="00140BE5" w:rsidRPr="00D16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05CC"/>
    <w:multiLevelType w:val="multilevel"/>
    <w:tmpl w:val="0FE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80CFF"/>
    <w:multiLevelType w:val="multilevel"/>
    <w:tmpl w:val="8482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569C3"/>
    <w:multiLevelType w:val="multilevel"/>
    <w:tmpl w:val="5AA4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178A"/>
    <w:multiLevelType w:val="multilevel"/>
    <w:tmpl w:val="6DE4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80092"/>
    <w:multiLevelType w:val="multilevel"/>
    <w:tmpl w:val="FBF6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65598"/>
    <w:multiLevelType w:val="multilevel"/>
    <w:tmpl w:val="FF9C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26669"/>
    <w:multiLevelType w:val="multilevel"/>
    <w:tmpl w:val="3D8C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F3FD5"/>
    <w:multiLevelType w:val="multilevel"/>
    <w:tmpl w:val="0918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130851"/>
    <w:multiLevelType w:val="multilevel"/>
    <w:tmpl w:val="5378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AA549E"/>
    <w:multiLevelType w:val="multilevel"/>
    <w:tmpl w:val="E51E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4202">
    <w:abstractNumId w:val="7"/>
  </w:num>
  <w:num w:numId="2" w16cid:durableId="505635506">
    <w:abstractNumId w:val="6"/>
  </w:num>
  <w:num w:numId="3" w16cid:durableId="1047872370">
    <w:abstractNumId w:val="1"/>
  </w:num>
  <w:num w:numId="4" w16cid:durableId="685518307">
    <w:abstractNumId w:val="4"/>
  </w:num>
  <w:num w:numId="5" w16cid:durableId="556743986">
    <w:abstractNumId w:val="0"/>
  </w:num>
  <w:num w:numId="6" w16cid:durableId="605356203">
    <w:abstractNumId w:val="9"/>
  </w:num>
  <w:num w:numId="7" w16cid:durableId="259219726">
    <w:abstractNumId w:val="5"/>
  </w:num>
  <w:num w:numId="8" w16cid:durableId="322781778">
    <w:abstractNumId w:val="2"/>
  </w:num>
  <w:num w:numId="9" w16cid:durableId="1407805219">
    <w:abstractNumId w:val="3"/>
  </w:num>
  <w:num w:numId="10" w16cid:durableId="1688871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A4"/>
    <w:rsid w:val="00000B3F"/>
    <w:rsid w:val="000B62DD"/>
    <w:rsid w:val="00140BE5"/>
    <w:rsid w:val="004F2C3A"/>
    <w:rsid w:val="00D1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DF6F"/>
  <w15:chartTrackingRefBased/>
  <w15:docId w15:val="{C16BCF61-4B1B-4AFB-B3DE-C4C4728D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4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4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4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4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4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6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nestrix.com" TargetMode="External"/><Relationship Id="rId5" Type="http://schemas.openxmlformats.org/officeDocument/2006/relationships/hyperlink" Target="mailto:office@cinestri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1145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1</cp:revision>
  <dcterms:created xsi:type="dcterms:W3CDTF">2025-11-10T10:39:00Z</dcterms:created>
  <dcterms:modified xsi:type="dcterms:W3CDTF">2025-11-10T10:41:00Z</dcterms:modified>
</cp:coreProperties>
</file>