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405BB" w14:textId="77777777" w:rsidR="00F53C89" w:rsidRPr="00F53C89" w:rsidRDefault="00F53C89" w:rsidP="00F53C89">
      <w:pPr>
        <w:rPr>
          <w:rFonts w:ascii="Arial" w:hAnsi="Arial" w:cs="Arial"/>
          <w:b/>
          <w:bCs/>
        </w:rPr>
      </w:pPr>
      <w:r w:rsidRPr="00F53C89">
        <w:rPr>
          <w:rFonts w:ascii="Arial" w:hAnsi="Arial" w:cs="Arial"/>
          <w:b/>
          <w:bCs/>
        </w:rPr>
        <w:t>Statement on AI Ethics &amp; Transparency</w:t>
      </w:r>
    </w:p>
    <w:p w14:paraId="418C99B2" w14:textId="1E279B10" w:rsidR="00F53C89" w:rsidRPr="00F53C89" w:rsidRDefault="00F53C89" w:rsidP="00F53C89">
      <w:pPr>
        <w:rPr>
          <w:rFonts w:ascii="Arial" w:hAnsi="Arial" w:cs="Arial"/>
        </w:rPr>
      </w:pPr>
      <w:r w:rsidRPr="00F53C89">
        <w:rPr>
          <w:rFonts w:ascii="Arial" w:hAnsi="Arial" w:cs="Arial"/>
          <w:b/>
          <w:bCs/>
        </w:rPr>
        <w:t>Effective Date:</w:t>
      </w:r>
      <w:r w:rsidRPr="00F53C89">
        <w:rPr>
          <w:rFonts w:ascii="Arial" w:hAnsi="Arial" w:cs="Arial"/>
        </w:rPr>
        <w:t xml:space="preserve"> October 27, 2025</w:t>
      </w:r>
      <w:r w:rsidRPr="00F53C89">
        <w:rPr>
          <w:rFonts w:ascii="Arial" w:hAnsi="Arial" w:cs="Arial"/>
        </w:rPr>
        <w:br/>
      </w:r>
      <w:r w:rsidRPr="00F53C89">
        <w:rPr>
          <w:rFonts w:ascii="Arial" w:hAnsi="Arial" w:cs="Arial"/>
          <w:b/>
          <w:bCs/>
        </w:rPr>
        <w:t>Company:</w:t>
      </w:r>
      <w:r w:rsidRPr="00F53C89">
        <w:rPr>
          <w:rFonts w:ascii="Arial" w:hAnsi="Arial" w:cs="Arial"/>
        </w:rPr>
        <w:t xml:space="preserve"> </w:t>
      </w:r>
      <w:proofErr w:type="spellStart"/>
      <w:r w:rsidRPr="00F53C89">
        <w:rPr>
          <w:rFonts w:ascii="Arial" w:hAnsi="Arial" w:cs="Arial"/>
        </w:rPr>
        <w:t>Cinestrix</w:t>
      </w:r>
      <w:proofErr w:type="spellEnd"/>
      <w:r w:rsidRPr="00F53C89">
        <w:rPr>
          <w:rFonts w:ascii="Arial" w:hAnsi="Arial" w:cs="Arial"/>
        </w:rPr>
        <w:t xml:space="preserve"> LLC</w:t>
      </w:r>
      <w:r w:rsidRPr="00F53C89">
        <w:rPr>
          <w:rFonts w:ascii="Arial" w:hAnsi="Arial" w:cs="Arial"/>
        </w:rPr>
        <w:br/>
      </w:r>
      <w:r w:rsidRPr="00F53C89">
        <w:rPr>
          <w:rFonts w:ascii="Arial" w:hAnsi="Arial" w:cs="Arial"/>
          <w:b/>
          <w:bCs/>
        </w:rPr>
        <w:t>Address:</w:t>
      </w:r>
      <w:r w:rsidRPr="00F53C89">
        <w:rPr>
          <w:rFonts w:ascii="Arial" w:hAnsi="Arial" w:cs="Arial"/>
        </w:rPr>
        <w:t xml:space="preserve"> 30 N Gould St, Sheridan, WY 82801, United States</w:t>
      </w:r>
      <w:r w:rsidRPr="00F53C89">
        <w:rPr>
          <w:rFonts w:ascii="Arial" w:hAnsi="Arial" w:cs="Arial"/>
        </w:rPr>
        <w:br/>
      </w:r>
      <w:r w:rsidRPr="00F53C89">
        <w:rPr>
          <w:rFonts w:ascii="Arial" w:hAnsi="Arial" w:cs="Arial"/>
          <w:b/>
          <w:bCs/>
        </w:rPr>
        <w:t>Email:</w:t>
      </w:r>
      <w:r w:rsidRPr="00F53C89">
        <w:rPr>
          <w:rFonts w:ascii="Arial" w:hAnsi="Arial" w:cs="Arial"/>
        </w:rPr>
        <w:t xml:space="preserve"> </w:t>
      </w:r>
      <w:hyperlink r:id="rId5" w:history="1">
        <w:r w:rsidRPr="00F53C89">
          <w:rPr>
            <w:rStyle w:val="Hyperlink"/>
            <w:rFonts w:ascii="Arial" w:hAnsi="Arial" w:cs="Arial"/>
          </w:rPr>
          <w:t>office@cinestrix.com</w:t>
        </w:r>
      </w:hyperlink>
      <w:r w:rsidRPr="00F53C89">
        <w:rPr>
          <w:rFonts w:ascii="Arial" w:hAnsi="Arial" w:cs="Arial"/>
        </w:rPr>
        <w:br/>
      </w:r>
      <w:r w:rsidRPr="00F53C89">
        <w:rPr>
          <w:rFonts w:ascii="Arial" w:hAnsi="Arial" w:cs="Arial"/>
          <w:b/>
          <w:bCs/>
        </w:rPr>
        <w:t>Website:</w:t>
      </w:r>
      <w:r w:rsidRPr="00F53C89">
        <w:rPr>
          <w:rFonts w:ascii="Arial" w:hAnsi="Arial" w:cs="Arial"/>
        </w:rPr>
        <w:t xml:space="preserve"> </w:t>
      </w:r>
      <w:hyperlink r:id="rId6" w:tgtFrame="_new" w:history="1">
        <w:r w:rsidRPr="00F53C89">
          <w:rPr>
            <w:rStyle w:val="Hyperlink"/>
            <w:rFonts w:ascii="Arial" w:hAnsi="Arial" w:cs="Arial"/>
          </w:rPr>
          <w:t>https://www.cinestrix.com</w:t>
        </w:r>
      </w:hyperlink>
    </w:p>
    <w:p w14:paraId="49F1156F" w14:textId="70746BBB" w:rsidR="00F53C89" w:rsidRPr="00F53C89" w:rsidRDefault="00F53C89" w:rsidP="00F53C89">
      <w:pPr>
        <w:rPr>
          <w:rFonts w:ascii="Arial" w:hAnsi="Arial" w:cs="Arial"/>
        </w:rPr>
      </w:pPr>
    </w:p>
    <w:p w14:paraId="40D02003" w14:textId="77777777" w:rsidR="00F53C89" w:rsidRPr="00F53C89" w:rsidRDefault="00F53C89" w:rsidP="00F53C89">
      <w:pPr>
        <w:rPr>
          <w:rFonts w:ascii="Arial" w:hAnsi="Arial" w:cs="Arial"/>
          <w:b/>
          <w:bCs/>
        </w:rPr>
      </w:pPr>
      <w:r w:rsidRPr="00F53C89">
        <w:rPr>
          <w:rFonts w:ascii="Arial" w:hAnsi="Arial" w:cs="Arial"/>
          <w:b/>
          <w:bCs/>
        </w:rPr>
        <w:t>1. Commitment to Ethical AI Use</w:t>
      </w:r>
    </w:p>
    <w:p w14:paraId="0B68E105" w14:textId="77777777" w:rsidR="00F53C89" w:rsidRPr="00F53C89" w:rsidRDefault="00F53C89" w:rsidP="00F53C89">
      <w:pPr>
        <w:rPr>
          <w:rFonts w:ascii="Arial" w:hAnsi="Arial" w:cs="Arial"/>
        </w:rPr>
      </w:pPr>
      <w:r w:rsidRPr="00F53C89">
        <w:rPr>
          <w:rFonts w:ascii="Arial" w:hAnsi="Arial" w:cs="Arial"/>
        </w:rPr>
        <w:t xml:space="preserve">At </w:t>
      </w:r>
      <w:proofErr w:type="spellStart"/>
      <w:r w:rsidRPr="00F53C89">
        <w:rPr>
          <w:rFonts w:ascii="Arial" w:hAnsi="Arial" w:cs="Arial"/>
          <w:b/>
          <w:bCs/>
        </w:rPr>
        <w:t>Cinestrix</w:t>
      </w:r>
      <w:proofErr w:type="spellEnd"/>
      <w:r w:rsidRPr="00F53C89">
        <w:rPr>
          <w:rFonts w:ascii="Arial" w:hAnsi="Arial" w:cs="Arial"/>
          <w:b/>
          <w:bCs/>
        </w:rPr>
        <w:t xml:space="preserve"> LLC</w:t>
      </w:r>
      <w:r w:rsidRPr="00F53C89">
        <w:rPr>
          <w:rFonts w:ascii="Arial" w:hAnsi="Arial" w:cs="Arial"/>
        </w:rPr>
        <w:t xml:space="preserve">, we believe that </w:t>
      </w:r>
      <w:r w:rsidRPr="00F53C89">
        <w:rPr>
          <w:rFonts w:ascii="Arial" w:hAnsi="Arial" w:cs="Arial"/>
          <w:b/>
          <w:bCs/>
        </w:rPr>
        <w:t>artificial intelligence (AI)</w:t>
      </w:r>
      <w:r w:rsidRPr="00F53C89">
        <w:rPr>
          <w:rFonts w:ascii="Arial" w:hAnsi="Arial" w:cs="Arial"/>
        </w:rPr>
        <w:t xml:space="preserve"> should serve as a tool that amplifies human creativity, insight, and storytelling — never as a substitute for authentic human artistry.</w:t>
      </w:r>
    </w:p>
    <w:p w14:paraId="518D2CB2" w14:textId="77777777" w:rsidR="00F53C89" w:rsidRPr="00F53C89" w:rsidRDefault="00F53C89" w:rsidP="00F53C89">
      <w:pPr>
        <w:rPr>
          <w:rFonts w:ascii="Arial" w:hAnsi="Arial" w:cs="Arial"/>
        </w:rPr>
      </w:pPr>
      <w:r w:rsidRPr="00F53C89">
        <w:rPr>
          <w:rFonts w:ascii="Arial" w:hAnsi="Arial" w:cs="Arial"/>
        </w:rPr>
        <w:t xml:space="preserve">We are committed to deploying AI responsibly, transparently, and in line with our core values of </w:t>
      </w:r>
      <w:r w:rsidRPr="00F53C89">
        <w:rPr>
          <w:rFonts w:ascii="Arial" w:hAnsi="Arial" w:cs="Arial"/>
          <w:b/>
          <w:bCs/>
        </w:rPr>
        <w:t>integrity, consent, authenticity, and respect for individual rights</w:t>
      </w:r>
      <w:r w:rsidRPr="00F53C89">
        <w:rPr>
          <w:rFonts w:ascii="Arial" w:hAnsi="Arial" w:cs="Arial"/>
        </w:rPr>
        <w:t>.</w:t>
      </w:r>
      <w:r w:rsidRPr="00F53C89">
        <w:rPr>
          <w:rFonts w:ascii="Arial" w:hAnsi="Arial" w:cs="Arial"/>
        </w:rPr>
        <w:br/>
        <w:t>Every decision regarding AI integration in our workflow is guided by ethical reasoning, legal compliance, and respect for the trust our clients and collaborators place in us.</w:t>
      </w:r>
    </w:p>
    <w:p w14:paraId="2FF88520" w14:textId="3D55EA9B" w:rsidR="00F53C89" w:rsidRPr="00F53C89" w:rsidRDefault="00F53C89" w:rsidP="00F53C89">
      <w:pPr>
        <w:rPr>
          <w:rFonts w:ascii="Arial" w:hAnsi="Arial" w:cs="Arial"/>
        </w:rPr>
      </w:pPr>
    </w:p>
    <w:p w14:paraId="6C17FC02" w14:textId="77777777" w:rsidR="00F53C89" w:rsidRPr="00F53C89" w:rsidRDefault="00F53C89" w:rsidP="00F53C89">
      <w:pPr>
        <w:rPr>
          <w:rFonts w:ascii="Arial" w:hAnsi="Arial" w:cs="Arial"/>
          <w:b/>
          <w:bCs/>
        </w:rPr>
      </w:pPr>
      <w:r w:rsidRPr="00F53C89">
        <w:rPr>
          <w:rFonts w:ascii="Arial" w:hAnsi="Arial" w:cs="Arial"/>
          <w:b/>
          <w:bCs/>
        </w:rPr>
        <w:t>2. Purpose of AI in Our Work</w:t>
      </w:r>
    </w:p>
    <w:p w14:paraId="6F2BBB54" w14:textId="77777777" w:rsidR="00F53C89" w:rsidRPr="00F53C89" w:rsidRDefault="00F53C89" w:rsidP="00F53C89">
      <w:pPr>
        <w:rPr>
          <w:rFonts w:ascii="Arial" w:hAnsi="Arial" w:cs="Arial"/>
        </w:rPr>
      </w:pPr>
      <w:proofErr w:type="spellStart"/>
      <w:r w:rsidRPr="00F53C89">
        <w:rPr>
          <w:rFonts w:ascii="Arial" w:hAnsi="Arial" w:cs="Arial"/>
        </w:rPr>
        <w:t>Cinestrix</w:t>
      </w:r>
      <w:proofErr w:type="spellEnd"/>
      <w:r w:rsidRPr="00F53C89">
        <w:rPr>
          <w:rFonts w:ascii="Arial" w:hAnsi="Arial" w:cs="Arial"/>
        </w:rPr>
        <w:t xml:space="preserve"> uses AI-based technologies solely to enhance the efficiency, precision, and creativity of our production process.</w:t>
      </w:r>
      <w:r w:rsidRPr="00F53C89">
        <w:rPr>
          <w:rFonts w:ascii="Arial" w:hAnsi="Arial" w:cs="Arial"/>
        </w:rPr>
        <w:br/>
        <w:t>Typical applications may include:</w:t>
      </w:r>
    </w:p>
    <w:p w14:paraId="7BBE8737" w14:textId="77777777" w:rsidR="00F53C89" w:rsidRPr="00F53C89" w:rsidRDefault="00F53C89" w:rsidP="00F53C89">
      <w:pPr>
        <w:numPr>
          <w:ilvl w:val="0"/>
          <w:numId w:val="1"/>
        </w:numPr>
        <w:rPr>
          <w:rFonts w:ascii="Arial" w:hAnsi="Arial" w:cs="Arial"/>
        </w:rPr>
      </w:pPr>
      <w:r w:rsidRPr="00F53C89">
        <w:rPr>
          <w:rFonts w:ascii="Arial" w:hAnsi="Arial" w:cs="Arial"/>
        </w:rPr>
        <w:t xml:space="preserve">Automated </w:t>
      </w:r>
      <w:r w:rsidRPr="00F53C89">
        <w:rPr>
          <w:rFonts w:ascii="Arial" w:hAnsi="Arial" w:cs="Arial"/>
          <w:b/>
          <w:bCs/>
        </w:rPr>
        <w:t>color correction</w:t>
      </w:r>
      <w:r w:rsidRPr="00F53C89">
        <w:rPr>
          <w:rFonts w:ascii="Arial" w:hAnsi="Arial" w:cs="Arial"/>
        </w:rPr>
        <w:t>, image upscaling, and visual enhancement</w:t>
      </w:r>
    </w:p>
    <w:p w14:paraId="57563301" w14:textId="77777777" w:rsidR="00F53C89" w:rsidRPr="00F53C89" w:rsidRDefault="00F53C89" w:rsidP="00F53C89">
      <w:pPr>
        <w:numPr>
          <w:ilvl w:val="0"/>
          <w:numId w:val="1"/>
        </w:numPr>
        <w:rPr>
          <w:rFonts w:ascii="Arial" w:hAnsi="Arial" w:cs="Arial"/>
        </w:rPr>
      </w:pPr>
      <w:r w:rsidRPr="00F53C89">
        <w:rPr>
          <w:rFonts w:ascii="Arial" w:hAnsi="Arial" w:cs="Arial"/>
          <w:b/>
          <w:bCs/>
        </w:rPr>
        <w:t>Audio cleanup</w:t>
      </w:r>
      <w:r w:rsidRPr="00F53C89">
        <w:rPr>
          <w:rFonts w:ascii="Arial" w:hAnsi="Arial" w:cs="Arial"/>
        </w:rPr>
        <w:t xml:space="preserve"> and noise reduction for clearer sound quality</w:t>
      </w:r>
    </w:p>
    <w:p w14:paraId="20EF881B" w14:textId="77777777" w:rsidR="00F53C89" w:rsidRPr="00F53C89" w:rsidRDefault="00F53C89" w:rsidP="00F53C89">
      <w:pPr>
        <w:numPr>
          <w:ilvl w:val="0"/>
          <w:numId w:val="1"/>
        </w:numPr>
        <w:rPr>
          <w:rFonts w:ascii="Arial" w:hAnsi="Arial" w:cs="Arial"/>
        </w:rPr>
      </w:pPr>
      <w:r w:rsidRPr="00F53C89">
        <w:rPr>
          <w:rFonts w:ascii="Arial" w:hAnsi="Arial" w:cs="Arial"/>
          <w:b/>
          <w:bCs/>
        </w:rPr>
        <w:t>Captioning and transcription</w:t>
      </w:r>
      <w:r w:rsidRPr="00F53C89">
        <w:rPr>
          <w:rFonts w:ascii="Arial" w:hAnsi="Arial" w:cs="Arial"/>
        </w:rPr>
        <w:t xml:space="preserve"> of dialogue for accessibility</w:t>
      </w:r>
    </w:p>
    <w:p w14:paraId="20452603" w14:textId="77777777" w:rsidR="00F53C89" w:rsidRPr="00F53C89" w:rsidRDefault="00F53C89" w:rsidP="00F53C89">
      <w:pPr>
        <w:numPr>
          <w:ilvl w:val="0"/>
          <w:numId w:val="1"/>
        </w:numPr>
        <w:rPr>
          <w:rFonts w:ascii="Arial" w:hAnsi="Arial" w:cs="Arial"/>
        </w:rPr>
      </w:pPr>
      <w:r w:rsidRPr="00F53C89">
        <w:rPr>
          <w:rFonts w:ascii="Arial" w:hAnsi="Arial" w:cs="Arial"/>
          <w:b/>
          <w:bCs/>
        </w:rPr>
        <w:t>Draft concept visualization</w:t>
      </w:r>
      <w:r w:rsidRPr="00F53C89">
        <w:rPr>
          <w:rFonts w:ascii="Arial" w:hAnsi="Arial" w:cs="Arial"/>
        </w:rPr>
        <w:t>, previsualization (pre-vis), and motion design optimization</w:t>
      </w:r>
    </w:p>
    <w:p w14:paraId="17D00F65" w14:textId="77777777" w:rsidR="00F53C89" w:rsidRPr="00F53C89" w:rsidRDefault="00F53C89" w:rsidP="00F53C89">
      <w:pPr>
        <w:numPr>
          <w:ilvl w:val="0"/>
          <w:numId w:val="1"/>
        </w:numPr>
        <w:rPr>
          <w:rFonts w:ascii="Arial" w:hAnsi="Arial" w:cs="Arial"/>
        </w:rPr>
      </w:pPr>
      <w:r w:rsidRPr="00F53C89">
        <w:rPr>
          <w:rFonts w:ascii="Arial" w:hAnsi="Arial" w:cs="Arial"/>
          <w:b/>
          <w:bCs/>
        </w:rPr>
        <w:t>Script and metadata analysis</w:t>
      </w:r>
      <w:r w:rsidRPr="00F53C89">
        <w:rPr>
          <w:rFonts w:ascii="Arial" w:hAnsi="Arial" w:cs="Arial"/>
        </w:rPr>
        <w:t xml:space="preserve"> for editing or project organization</w:t>
      </w:r>
    </w:p>
    <w:p w14:paraId="23EB420D" w14:textId="77777777" w:rsidR="00F53C89" w:rsidRPr="00F53C89" w:rsidRDefault="00F53C89" w:rsidP="00F53C89">
      <w:pPr>
        <w:numPr>
          <w:ilvl w:val="0"/>
          <w:numId w:val="1"/>
        </w:numPr>
        <w:rPr>
          <w:rFonts w:ascii="Arial" w:hAnsi="Arial" w:cs="Arial"/>
        </w:rPr>
      </w:pPr>
      <w:r w:rsidRPr="00F53C89">
        <w:rPr>
          <w:rFonts w:ascii="Arial" w:hAnsi="Arial" w:cs="Arial"/>
          <w:b/>
          <w:bCs/>
        </w:rPr>
        <w:t>Performance and campaign analytics</w:t>
      </w:r>
      <w:r w:rsidRPr="00F53C89">
        <w:rPr>
          <w:rFonts w:ascii="Arial" w:hAnsi="Arial" w:cs="Arial"/>
        </w:rPr>
        <w:t xml:space="preserve"> using aggregated, non-personal data</w:t>
      </w:r>
    </w:p>
    <w:p w14:paraId="1351B495" w14:textId="77777777" w:rsidR="00F53C89" w:rsidRPr="00F53C89" w:rsidRDefault="00F53C89" w:rsidP="00F53C89">
      <w:pPr>
        <w:rPr>
          <w:rFonts w:ascii="Arial" w:hAnsi="Arial" w:cs="Arial"/>
        </w:rPr>
      </w:pPr>
      <w:r w:rsidRPr="00F53C89">
        <w:rPr>
          <w:rFonts w:ascii="Arial" w:hAnsi="Arial" w:cs="Arial"/>
        </w:rPr>
        <w:t xml:space="preserve">We do </w:t>
      </w:r>
      <w:r w:rsidRPr="00F53C89">
        <w:rPr>
          <w:rFonts w:ascii="Arial" w:hAnsi="Arial" w:cs="Arial"/>
          <w:b/>
          <w:bCs/>
        </w:rPr>
        <w:t>not</w:t>
      </w:r>
      <w:r w:rsidRPr="00F53C89">
        <w:rPr>
          <w:rFonts w:ascii="Arial" w:hAnsi="Arial" w:cs="Arial"/>
        </w:rPr>
        <w:t xml:space="preserve"> employ AI for:</w:t>
      </w:r>
    </w:p>
    <w:p w14:paraId="40897306" w14:textId="77777777" w:rsidR="00F53C89" w:rsidRPr="00F53C89" w:rsidRDefault="00F53C89" w:rsidP="00F53C89">
      <w:pPr>
        <w:numPr>
          <w:ilvl w:val="0"/>
          <w:numId w:val="2"/>
        </w:numPr>
        <w:rPr>
          <w:rFonts w:ascii="Arial" w:hAnsi="Arial" w:cs="Arial"/>
        </w:rPr>
      </w:pPr>
      <w:r w:rsidRPr="00F53C89">
        <w:rPr>
          <w:rFonts w:ascii="Arial" w:hAnsi="Arial" w:cs="Arial"/>
        </w:rPr>
        <w:t>Fabricating realistic human likenesses or “deepfake” content</w:t>
      </w:r>
    </w:p>
    <w:p w14:paraId="740E7E2D" w14:textId="77777777" w:rsidR="00F53C89" w:rsidRPr="00F53C89" w:rsidRDefault="00F53C89" w:rsidP="00F53C89">
      <w:pPr>
        <w:numPr>
          <w:ilvl w:val="0"/>
          <w:numId w:val="2"/>
        </w:numPr>
        <w:rPr>
          <w:rFonts w:ascii="Arial" w:hAnsi="Arial" w:cs="Arial"/>
        </w:rPr>
      </w:pPr>
      <w:r w:rsidRPr="00F53C89">
        <w:rPr>
          <w:rFonts w:ascii="Arial" w:hAnsi="Arial" w:cs="Arial"/>
        </w:rPr>
        <w:t>Generating false or misleading narratives</w:t>
      </w:r>
    </w:p>
    <w:p w14:paraId="6B0B6BBF" w14:textId="77777777" w:rsidR="00F53C89" w:rsidRPr="00F53C89" w:rsidRDefault="00F53C89" w:rsidP="00F53C89">
      <w:pPr>
        <w:numPr>
          <w:ilvl w:val="0"/>
          <w:numId w:val="2"/>
        </w:numPr>
        <w:rPr>
          <w:rFonts w:ascii="Arial" w:hAnsi="Arial" w:cs="Arial"/>
        </w:rPr>
      </w:pPr>
      <w:r w:rsidRPr="00F53C89">
        <w:rPr>
          <w:rFonts w:ascii="Arial" w:hAnsi="Arial" w:cs="Arial"/>
        </w:rPr>
        <w:lastRenderedPageBreak/>
        <w:t>Simulating or cloning the identity, likeness, or voice of real individuals without explicit, written consent</w:t>
      </w:r>
    </w:p>
    <w:p w14:paraId="303171B4" w14:textId="77777777" w:rsidR="00F53C89" w:rsidRPr="00F53C89" w:rsidRDefault="00F53C89" w:rsidP="00F53C89">
      <w:pPr>
        <w:rPr>
          <w:rFonts w:ascii="Arial" w:hAnsi="Arial" w:cs="Arial"/>
        </w:rPr>
      </w:pPr>
      <w:r w:rsidRPr="00F53C89">
        <w:rPr>
          <w:rFonts w:ascii="Arial" w:hAnsi="Arial" w:cs="Arial"/>
        </w:rPr>
        <w:t xml:space="preserve">All AI integrations are disclosed and used solely to </w:t>
      </w:r>
      <w:r w:rsidRPr="00F53C89">
        <w:rPr>
          <w:rFonts w:ascii="Arial" w:hAnsi="Arial" w:cs="Arial"/>
          <w:b/>
          <w:bCs/>
        </w:rPr>
        <w:t>support, not replace, human creative work</w:t>
      </w:r>
      <w:r w:rsidRPr="00F53C89">
        <w:rPr>
          <w:rFonts w:ascii="Arial" w:hAnsi="Arial" w:cs="Arial"/>
        </w:rPr>
        <w:t>.</w:t>
      </w:r>
    </w:p>
    <w:p w14:paraId="73E3CED8" w14:textId="7EA17E5F" w:rsidR="00F53C89" w:rsidRPr="00F53C89" w:rsidRDefault="00F53C89" w:rsidP="00F53C89">
      <w:pPr>
        <w:rPr>
          <w:rFonts w:ascii="Arial" w:hAnsi="Arial" w:cs="Arial"/>
        </w:rPr>
      </w:pPr>
    </w:p>
    <w:p w14:paraId="0583271D" w14:textId="77777777" w:rsidR="00F53C89" w:rsidRPr="00F53C89" w:rsidRDefault="00F53C89" w:rsidP="00F53C89">
      <w:pPr>
        <w:rPr>
          <w:rFonts w:ascii="Arial" w:hAnsi="Arial" w:cs="Arial"/>
          <w:b/>
          <w:bCs/>
        </w:rPr>
      </w:pPr>
      <w:r w:rsidRPr="00F53C89">
        <w:rPr>
          <w:rFonts w:ascii="Arial" w:hAnsi="Arial" w:cs="Arial"/>
          <w:b/>
          <w:bCs/>
        </w:rPr>
        <w:t>3. Human Oversight</w:t>
      </w:r>
    </w:p>
    <w:p w14:paraId="138033B8" w14:textId="77777777" w:rsidR="00F53C89" w:rsidRPr="00F53C89" w:rsidRDefault="00F53C89" w:rsidP="00F53C89">
      <w:pPr>
        <w:rPr>
          <w:rFonts w:ascii="Arial" w:hAnsi="Arial" w:cs="Arial"/>
        </w:rPr>
      </w:pPr>
      <w:r w:rsidRPr="00F53C89">
        <w:rPr>
          <w:rFonts w:ascii="Arial" w:hAnsi="Arial" w:cs="Arial"/>
        </w:rPr>
        <w:t xml:space="preserve">Every AI-assisted process at </w:t>
      </w:r>
      <w:proofErr w:type="spellStart"/>
      <w:r w:rsidRPr="00F53C89">
        <w:rPr>
          <w:rFonts w:ascii="Arial" w:hAnsi="Arial" w:cs="Arial"/>
        </w:rPr>
        <w:t>Cinestrix</w:t>
      </w:r>
      <w:proofErr w:type="spellEnd"/>
      <w:r w:rsidRPr="00F53C89">
        <w:rPr>
          <w:rFonts w:ascii="Arial" w:hAnsi="Arial" w:cs="Arial"/>
        </w:rPr>
        <w:t xml:space="preserve"> operates under </w:t>
      </w:r>
      <w:r w:rsidRPr="00F53C89">
        <w:rPr>
          <w:rFonts w:ascii="Arial" w:hAnsi="Arial" w:cs="Arial"/>
          <w:b/>
          <w:bCs/>
        </w:rPr>
        <w:t>continuous human supervision and quality control</w:t>
      </w:r>
      <w:r w:rsidRPr="00F53C89">
        <w:rPr>
          <w:rFonts w:ascii="Arial" w:hAnsi="Arial" w:cs="Arial"/>
        </w:rPr>
        <w:t>.</w:t>
      </w:r>
    </w:p>
    <w:p w14:paraId="384CC574" w14:textId="77777777" w:rsidR="00F53C89" w:rsidRPr="00F53C89" w:rsidRDefault="00F53C89" w:rsidP="00F53C89">
      <w:pPr>
        <w:numPr>
          <w:ilvl w:val="0"/>
          <w:numId w:val="3"/>
        </w:numPr>
        <w:rPr>
          <w:rFonts w:ascii="Arial" w:hAnsi="Arial" w:cs="Arial"/>
        </w:rPr>
      </w:pPr>
      <w:r w:rsidRPr="00F53C89">
        <w:rPr>
          <w:rFonts w:ascii="Arial" w:hAnsi="Arial" w:cs="Arial"/>
        </w:rPr>
        <w:t>All AI outputs are reviewed, curated, and finalized by professional editors, colorists, and producers.</w:t>
      </w:r>
    </w:p>
    <w:p w14:paraId="743FC20A" w14:textId="77777777" w:rsidR="00F53C89" w:rsidRPr="00F53C89" w:rsidRDefault="00F53C89" w:rsidP="00F53C89">
      <w:pPr>
        <w:numPr>
          <w:ilvl w:val="0"/>
          <w:numId w:val="3"/>
        </w:numPr>
        <w:rPr>
          <w:rFonts w:ascii="Arial" w:hAnsi="Arial" w:cs="Arial"/>
        </w:rPr>
      </w:pPr>
      <w:r w:rsidRPr="00F53C89">
        <w:rPr>
          <w:rFonts w:ascii="Arial" w:hAnsi="Arial" w:cs="Arial"/>
        </w:rPr>
        <w:t>Human judgment remains the final authority in all artistic, ethical, and editorial decisions.</w:t>
      </w:r>
    </w:p>
    <w:p w14:paraId="4D03DDBD" w14:textId="77777777" w:rsidR="00F53C89" w:rsidRPr="00F53C89" w:rsidRDefault="00F53C89" w:rsidP="00F53C89">
      <w:pPr>
        <w:numPr>
          <w:ilvl w:val="0"/>
          <w:numId w:val="3"/>
        </w:numPr>
        <w:rPr>
          <w:rFonts w:ascii="Arial" w:hAnsi="Arial" w:cs="Arial"/>
        </w:rPr>
      </w:pPr>
      <w:r w:rsidRPr="00F53C89">
        <w:rPr>
          <w:rFonts w:ascii="Arial" w:hAnsi="Arial" w:cs="Arial"/>
        </w:rPr>
        <w:t xml:space="preserve">Automated outputs are treated as </w:t>
      </w:r>
      <w:r w:rsidRPr="00F53C89">
        <w:rPr>
          <w:rFonts w:ascii="Arial" w:hAnsi="Arial" w:cs="Arial"/>
          <w:b/>
          <w:bCs/>
        </w:rPr>
        <w:t>assistive drafts</w:t>
      </w:r>
      <w:r w:rsidRPr="00F53C89">
        <w:rPr>
          <w:rFonts w:ascii="Arial" w:hAnsi="Arial" w:cs="Arial"/>
        </w:rPr>
        <w:t xml:space="preserve"> — not final deliverables.</w:t>
      </w:r>
    </w:p>
    <w:p w14:paraId="285E68EA" w14:textId="77777777" w:rsidR="00F53C89" w:rsidRPr="00F53C89" w:rsidRDefault="00F53C89" w:rsidP="00F53C89">
      <w:pPr>
        <w:rPr>
          <w:rFonts w:ascii="Arial" w:hAnsi="Arial" w:cs="Arial"/>
        </w:rPr>
      </w:pPr>
      <w:r w:rsidRPr="00F53C89">
        <w:rPr>
          <w:rFonts w:ascii="Arial" w:hAnsi="Arial" w:cs="Arial"/>
        </w:rPr>
        <w:t>The creative process always concludes with a human signature, ensuring accountability and authorship integrity.</w:t>
      </w:r>
    </w:p>
    <w:p w14:paraId="48EB96E6" w14:textId="241617F3" w:rsidR="00F53C89" w:rsidRPr="00F53C89" w:rsidRDefault="00F53C89" w:rsidP="00F53C89">
      <w:pPr>
        <w:rPr>
          <w:rFonts w:ascii="Arial" w:hAnsi="Arial" w:cs="Arial"/>
        </w:rPr>
      </w:pPr>
    </w:p>
    <w:p w14:paraId="1108D0BF" w14:textId="77777777" w:rsidR="00F53C89" w:rsidRPr="00F53C89" w:rsidRDefault="00F53C89" w:rsidP="00F53C89">
      <w:pPr>
        <w:rPr>
          <w:rFonts w:ascii="Arial" w:hAnsi="Arial" w:cs="Arial"/>
          <w:b/>
          <w:bCs/>
        </w:rPr>
      </w:pPr>
      <w:r w:rsidRPr="00F53C89">
        <w:rPr>
          <w:rFonts w:ascii="Arial" w:hAnsi="Arial" w:cs="Arial"/>
          <w:b/>
          <w:bCs/>
        </w:rPr>
        <w:t>4. Data Privacy and Consent</w:t>
      </w:r>
    </w:p>
    <w:p w14:paraId="1A3CE50A" w14:textId="77777777" w:rsidR="00F53C89" w:rsidRPr="00F53C89" w:rsidRDefault="00F53C89" w:rsidP="00F53C89">
      <w:pPr>
        <w:rPr>
          <w:rFonts w:ascii="Arial" w:hAnsi="Arial" w:cs="Arial"/>
        </w:rPr>
      </w:pPr>
      <w:proofErr w:type="spellStart"/>
      <w:r w:rsidRPr="00F53C89">
        <w:rPr>
          <w:rFonts w:ascii="Arial" w:hAnsi="Arial" w:cs="Arial"/>
        </w:rPr>
        <w:t>Cinestrix</w:t>
      </w:r>
      <w:proofErr w:type="spellEnd"/>
      <w:r w:rsidRPr="00F53C89">
        <w:rPr>
          <w:rFonts w:ascii="Arial" w:hAnsi="Arial" w:cs="Arial"/>
        </w:rPr>
        <w:t xml:space="preserve"> handles all personal and creative data processed by AI tools in compliance with global privacy regulations including </w:t>
      </w:r>
      <w:r w:rsidRPr="00F53C89">
        <w:rPr>
          <w:rFonts w:ascii="Arial" w:hAnsi="Arial" w:cs="Arial"/>
          <w:b/>
          <w:bCs/>
        </w:rPr>
        <w:t>GDPR</w:t>
      </w:r>
      <w:r w:rsidRPr="00F53C89">
        <w:rPr>
          <w:rFonts w:ascii="Arial" w:hAnsi="Arial" w:cs="Arial"/>
        </w:rPr>
        <w:t xml:space="preserve">, </w:t>
      </w:r>
      <w:r w:rsidRPr="00F53C89">
        <w:rPr>
          <w:rFonts w:ascii="Arial" w:hAnsi="Arial" w:cs="Arial"/>
          <w:b/>
          <w:bCs/>
        </w:rPr>
        <w:t>UK GDPR</w:t>
      </w:r>
      <w:r w:rsidRPr="00F53C89">
        <w:rPr>
          <w:rFonts w:ascii="Arial" w:hAnsi="Arial" w:cs="Arial"/>
        </w:rPr>
        <w:t xml:space="preserve">, </w:t>
      </w:r>
      <w:r w:rsidRPr="00F53C89">
        <w:rPr>
          <w:rFonts w:ascii="Arial" w:hAnsi="Arial" w:cs="Arial"/>
          <w:b/>
          <w:bCs/>
        </w:rPr>
        <w:t>CCPA</w:t>
      </w:r>
      <w:r w:rsidRPr="00F53C89">
        <w:rPr>
          <w:rFonts w:ascii="Arial" w:hAnsi="Arial" w:cs="Arial"/>
        </w:rPr>
        <w:t xml:space="preserve">, and </w:t>
      </w:r>
      <w:r w:rsidRPr="00F53C89">
        <w:rPr>
          <w:rFonts w:ascii="Arial" w:hAnsi="Arial" w:cs="Arial"/>
          <w:b/>
          <w:bCs/>
        </w:rPr>
        <w:t>CPRA</w:t>
      </w:r>
      <w:r w:rsidRPr="00F53C89">
        <w:rPr>
          <w:rFonts w:ascii="Arial" w:hAnsi="Arial" w:cs="Arial"/>
        </w:rPr>
        <w:t>.</w:t>
      </w:r>
    </w:p>
    <w:p w14:paraId="2D2B6635" w14:textId="77777777" w:rsidR="00F53C89" w:rsidRPr="00F53C89" w:rsidRDefault="00F53C89" w:rsidP="00F53C89">
      <w:pPr>
        <w:rPr>
          <w:rFonts w:ascii="Arial" w:hAnsi="Arial" w:cs="Arial"/>
        </w:rPr>
      </w:pPr>
      <w:r w:rsidRPr="00F53C89">
        <w:rPr>
          <w:rFonts w:ascii="Arial" w:hAnsi="Arial" w:cs="Arial"/>
        </w:rPr>
        <w:t>We guarantee that:</w:t>
      </w:r>
    </w:p>
    <w:p w14:paraId="74FCD438" w14:textId="77777777" w:rsidR="00F53C89" w:rsidRPr="00F53C89" w:rsidRDefault="00F53C89" w:rsidP="00F53C89">
      <w:pPr>
        <w:numPr>
          <w:ilvl w:val="0"/>
          <w:numId w:val="4"/>
        </w:numPr>
        <w:rPr>
          <w:rFonts w:ascii="Arial" w:hAnsi="Arial" w:cs="Arial"/>
        </w:rPr>
      </w:pPr>
      <w:r w:rsidRPr="00F53C89">
        <w:rPr>
          <w:rFonts w:ascii="Arial" w:hAnsi="Arial" w:cs="Arial"/>
        </w:rPr>
        <w:t xml:space="preserve">AI tools are used </w:t>
      </w:r>
      <w:r w:rsidRPr="00F53C89">
        <w:rPr>
          <w:rFonts w:ascii="Arial" w:hAnsi="Arial" w:cs="Arial"/>
          <w:b/>
          <w:bCs/>
        </w:rPr>
        <w:t>only</w:t>
      </w:r>
      <w:r w:rsidRPr="00F53C89">
        <w:rPr>
          <w:rFonts w:ascii="Arial" w:hAnsi="Arial" w:cs="Arial"/>
        </w:rPr>
        <w:t xml:space="preserve"> on authorized data provided by clients or created internally by </w:t>
      </w:r>
      <w:proofErr w:type="spellStart"/>
      <w:r w:rsidRPr="00F53C89">
        <w:rPr>
          <w:rFonts w:ascii="Arial" w:hAnsi="Arial" w:cs="Arial"/>
        </w:rPr>
        <w:t>Cinestrix</w:t>
      </w:r>
      <w:proofErr w:type="spellEnd"/>
      <w:r w:rsidRPr="00F53C89">
        <w:rPr>
          <w:rFonts w:ascii="Arial" w:hAnsi="Arial" w:cs="Arial"/>
        </w:rPr>
        <w:t>.</w:t>
      </w:r>
    </w:p>
    <w:p w14:paraId="226667CD" w14:textId="77777777" w:rsidR="00F53C89" w:rsidRPr="00F53C89" w:rsidRDefault="00F53C89" w:rsidP="00F53C89">
      <w:pPr>
        <w:numPr>
          <w:ilvl w:val="0"/>
          <w:numId w:val="4"/>
        </w:numPr>
        <w:rPr>
          <w:rFonts w:ascii="Arial" w:hAnsi="Arial" w:cs="Arial"/>
        </w:rPr>
      </w:pPr>
      <w:r w:rsidRPr="00F53C89">
        <w:rPr>
          <w:rFonts w:ascii="Arial" w:hAnsi="Arial" w:cs="Arial"/>
        </w:rPr>
        <w:t>No biometric, facial recognition, or sensitive personal data is collected or analyzed without explicit written consent.</w:t>
      </w:r>
    </w:p>
    <w:p w14:paraId="4DA8D5E6" w14:textId="77777777" w:rsidR="00F53C89" w:rsidRPr="00F53C89" w:rsidRDefault="00F53C89" w:rsidP="00F53C89">
      <w:pPr>
        <w:numPr>
          <w:ilvl w:val="0"/>
          <w:numId w:val="4"/>
        </w:numPr>
        <w:rPr>
          <w:rFonts w:ascii="Arial" w:hAnsi="Arial" w:cs="Arial"/>
        </w:rPr>
      </w:pPr>
      <w:r w:rsidRPr="00F53C89">
        <w:rPr>
          <w:rFonts w:ascii="Arial" w:hAnsi="Arial" w:cs="Arial"/>
        </w:rPr>
        <w:t xml:space="preserve">Client data is </w:t>
      </w:r>
      <w:r w:rsidRPr="00F53C89">
        <w:rPr>
          <w:rFonts w:ascii="Arial" w:hAnsi="Arial" w:cs="Arial"/>
          <w:b/>
          <w:bCs/>
        </w:rPr>
        <w:t>never</w:t>
      </w:r>
      <w:r w:rsidRPr="00F53C89">
        <w:rPr>
          <w:rFonts w:ascii="Arial" w:hAnsi="Arial" w:cs="Arial"/>
        </w:rPr>
        <w:t xml:space="preserve"> shared with or used to train external AI models.</w:t>
      </w:r>
    </w:p>
    <w:p w14:paraId="6122BBC2" w14:textId="77777777" w:rsidR="00F53C89" w:rsidRPr="00F53C89" w:rsidRDefault="00F53C89" w:rsidP="00F53C89">
      <w:pPr>
        <w:numPr>
          <w:ilvl w:val="0"/>
          <w:numId w:val="4"/>
        </w:numPr>
        <w:rPr>
          <w:rFonts w:ascii="Arial" w:hAnsi="Arial" w:cs="Arial"/>
        </w:rPr>
      </w:pPr>
      <w:r w:rsidRPr="00F53C89">
        <w:rPr>
          <w:rFonts w:ascii="Arial" w:hAnsi="Arial" w:cs="Arial"/>
        </w:rPr>
        <w:t xml:space="preserve">We partner exclusively with </w:t>
      </w:r>
      <w:r w:rsidRPr="00F53C89">
        <w:rPr>
          <w:rFonts w:ascii="Arial" w:hAnsi="Arial" w:cs="Arial"/>
          <w:b/>
          <w:bCs/>
        </w:rPr>
        <w:t>reputable AI vendors</w:t>
      </w:r>
      <w:r w:rsidRPr="00F53C89">
        <w:rPr>
          <w:rFonts w:ascii="Arial" w:hAnsi="Arial" w:cs="Arial"/>
        </w:rPr>
        <w:t xml:space="preserve"> whose privacy practices meet high security and ethical standards.</w:t>
      </w:r>
    </w:p>
    <w:p w14:paraId="0C89EE33" w14:textId="77777777" w:rsidR="00F53C89" w:rsidRPr="00F53C89" w:rsidRDefault="00F53C89" w:rsidP="00F53C89">
      <w:pPr>
        <w:numPr>
          <w:ilvl w:val="0"/>
          <w:numId w:val="4"/>
        </w:numPr>
        <w:rPr>
          <w:rFonts w:ascii="Arial" w:hAnsi="Arial" w:cs="Arial"/>
        </w:rPr>
      </w:pPr>
      <w:r w:rsidRPr="00F53C89">
        <w:rPr>
          <w:rFonts w:ascii="Arial" w:hAnsi="Arial" w:cs="Arial"/>
        </w:rPr>
        <w:t>All data transmissions are encrypted and processed on secure, access-controlled systems.</w:t>
      </w:r>
    </w:p>
    <w:p w14:paraId="2283E382" w14:textId="77777777" w:rsidR="00F53C89" w:rsidRPr="00F53C89" w:rsidRDefault="00F53C89" w:rsidP="00F53C89">
      <w:pPr>
        <w:rPr>
          <w:rFonts w:ascii="Arial" w:hAnsi="Arial" w:cs="Arial"/>
        </w:rPr>
      </w:pPr>
      <w:r w:rsidRPr="00F53C89">
        <w:rPr>
          <w:rFonts w:ascii="Arial" w:hAnsi="Arial" w:cs="Arial"/>
        </w:rPr>
        <w:t>Transparency and respect for privacy are non-negotiable pillars of our AI practice.</w:t>
      </w:r>
    </w:p>
    <w:p w14:paraId="38BBC8EB" w14:textId="1479EC17" w:rsidR="00F53C89" w:rsidRPr="00F53C89" w:rsidRDefault="00F53C89" w:rsidP="00F53C89">
      <w:pPr>
        <w:rPr>
          <w:rFonts w:ascii="Arial" w:hAnsi="Arial" w:cs="Arial"/>
        </w:rPr>
      </w:pPr>
    </w:p>
    <w:p w14:paraId="1717BF48" w14:textId="77777777" w:rsidR="00F53C89" w:rsidRPr="00F53C89" w:rsidRDefault="00F53C89" w:rsidP="00F53C89">
      <w:pPr>
        <w:rPr>
          <w:rFonts w:ascii="Arial" w:hAnsi="Arial" w:cs="Arial"/>
          <w:b/>
          <w:bCs/>
        </w:rPr>
      </w:pPr>
      <w:r w:rsidRPr="00F53C89">
        <w:rPr>
          <w:rFonts w:ascii="Arial" w:hAnsi="Arial" w:cs="Arial"/>
          <w:b/>
          <w:bCs/>
        </w:rPr>
        <w:lastRenderedPageBreak/>
        <w:t>5. Intellectual Property and AI-Generated Content</w:t>
      </w:r>
    </w:p>
    <w:p w14:paraId="0511F3D1" w14:textId="77777777" w:rsidR="00F53C89" w:rsidRPr="00F53C89" w:rsidRDefault="00F53C89" w:rsidP="00F53C89">
      <w:pPr>
        <w:rPr>
          <w:rFonts w:ascii="Arial" w:hAnsi="Arial" w:cs="Arial"/>
        </w:rPr>
      </w:pPr>
      <w:r w:rsidRPr="00F53C89">
        <w:rPr>
          <w:rFonts w:ascii="Arial" w:hAnsi="Arial" w:cs="Arial"/>
        </w:rPr>
        <w:t xml:space="preserve">AI-assisted or AI-generated components are treated as part of </w:t>
      </w:r>
      <w:proofErr w:type="spellStart"/>
      <w:r w:rsidRPr="00F53C89">
        <w:rPr>
          <w:rFonts w:ascii="Arial" w:hAnsi="Arial" w:cs="Arial"/>
          <w:b/>
          <w:bCs/>
        </w:rPr>
        <w:t>Cinestrix’s</w:t>
      </w:r>
      <w:proofErr w:type="spellEnd"/>
      <w:r w:rsidRPr="00F53C89">
        <w:rPr>
          <w:rFonts w:ascii="Arial" w:hAnsi="Arial" w:cs="Arial"/>
          <w:b/>
          <w:bCs/>
        </w:rPr>
        <w:t xml:space="preserve"> creative workflow</w:t>
      </w:r>
      <w:r w:rsidRPr="00F53C89">
        <w:rPr>
          <w:rFonts w:ascii="Arial" w:hAnsi="Arial" w:cs="Arial"/>
        </w:rPr>
        <w:t xml:space="preserve">, subject to the same ownership and licensing conditions outlined in our </w:t>
      </w:r>
      <w:r w:rsidRPr="00F53C89">
        <w:rPr>
          <w:rFonts w:ascii="Arial" w:hAnsi="Arial" w:cs="Arial"/>
          <w:b/>
          <w:bCs/>
        </w:rPr>
        <w:t>Intellectual Property &amp; Licensing Policy</w:t>
      </w:r>
      <w:r w:rsidRPr="00F53C89">
        <w:rPr>
          <w:rFonts w:ascii="Arial" w:hAnsi="Arial" w:cs="Arial"/>
        </w:rPr>
        <w:t>.</w:t>
      </w:r>
    </w:p>
    <w:p w14:paraId="1CC3576B" w14:textId="77777777" w:rsidR="00F53C89" w:rsidRPr="00F53C89" w:rsidRDefault="00F53C89" w:rsidP="00F53C89">
      <w:pPr>
        <w:rPr>
          <w:rFonts w:ascii="Arial" w:hAnsi="Arial" w:cs="Arial"/>
        </w:rPr>
      </w:pPr>
      <w:proofErr w:type="spellStart"/>
      <w:r w:rsidRPr="00F53C89">
        <w:rPr>
          <w:rFonts w:ascii="Arial" w:hAnsi="Arial" w:cs="Arial"/>
        </w:rPr>
        <w:t>Cinestrix</w:t>
      </w:r>
      <w:proofErr w:type="spellEnd"/>
      <w:r w:rsidRPr="00F53C89">
        <w:rPr>
          <w:rFonts w:ascii="Arial" w:hAnsi="Arial" w:cs="Arial"/>
        </w:rPr>
        <w:t xml:space="preserve"> ensures that:</w:t>
      </w:r>
    </w:p>
    <w:p w14:paraId="0CFD6A15" w14:textId="77777777" w:rsidR="00F53C89" w:rsidRPr="00F53C89" w:rsidRDefault="00F53C89" w:rsidP="00F53C89">
      <w:pPr>
        <w:numPr>
          <w:ilvl w:val="0"/>
          <w:numId w:val="5"/>
        </w:numPr>
        <w:rPr>
          <w:rFonts w:ascii="Arial" w:hAnsi="Arial" w:cs="Arial"/>
        </w:rPr>
      </w:pPr>
      <w:r w:rsidRPr="00F53C89">
        <w:rPr>
          <w:rFonts w:ascii="Arial" w:hAnsi="Arial" w:cs="Arial"/>
        </w:rPr>
        <w:t>Every use of AI is documented and traceable, including tool type and function.</w:t>
      </w:r>
    </w:p>
    <w:p w14:paraId="70DB62AB" w14:textId="77777777" w:rsidR="00F53C89" w:rsidRPr="00F53C89" w:rsidRDefault="00F53C89" w:rsidP="00F53C89">
      <w:pPr>
        <w:numPr>
          <w:ilvl w:val="0"/>
          <w:numId w:val="5"/>
        </w:numPr>
        <w:rPr>
          <w:rFonts w:ascii="Arial" w:hAnsi="Arial" w:cs="Arial"/>
        </w:rPr>
      </w:pPr>
      <w:r w:rsidRPr="00F53C89">
        <w:rPr>
          <w:rFonts w:ascii="Arial" w:hAnsi="Arial" w:cs="Arial"/>
        </w:rPr>
        <w:t xml:space="preserve">All materials generated comply with </w:t>
      </w:r>
      <w:r w:rsidRPr="00F53C89">
        <w:rPr>
          <w:rFonts w:ascii="Arial" w:hAnsi="Arial" w:cs="Arial"/>
          <w:b/>
          <w:bCs/>
        </w:rPr>
        <w:t>U.S. copyright law</w:t>
      </w:r>
      <w:r w:rsidRPr="00F53C89">
        <w:rPr>
          <w:rFonts w:ascii="Arial" w:hAnsi="Arial" w:cs="Arial"/>
        </w:rPr>
        <w:t xml:space="preserve"> and international IP standards.</w:t>
      </w:r>
    </w:p>
    <w:p w14:paraId="2B653F6C" w14:textId="77777777" w:rsidR="00F53C89" w:rsidRPr="00F53C89" w:rsidRDefault="00F53C89" w:rsidP="00F53C89">
      <w:pPr>
        <w:numPr>
          <w:ilvl w:val="0"/>
          <w:numId w:val="5"/>
        </w:numPr>
        <w:rPr>
          <w:rFonts w:ascii="Arial" w:hAnsi="Arial" w:cs="Arial"/>
        </w:rPr>
      </w:pPr>
      <w:r w:rsidRPr="00F53C89">
        <w:rPr>
          <w:rFonts w:ascii="Arial" w:hAnsi="Arial" w:cs="Arial"/>
        </w:rPr>
        <w:t xml:space="preserve">We </w:t>
      </w:r>
      <w:r w:rsidRPr="00F53C89">
        <w:rPr>
          <w:rFonts w:ascii="Arial" w:hAnsi="Arial" w:cs="Arial"/>
          <w:b/>
          <w:bCs/>
        </w:rPr>
        <w:t>avoid datasets and models</w:t>
      </w:r>
      <w:r w:rsidRPr="00F53C89">
        <w:rPr>
          <w:rFonts w:ascii="Arial" w:hAnsi="Arial" w:cs="Arial"/>
        </w:rPr>
        <w:t xml:space="preserve"> trained on unlicensed or infringing content.</w:t>
      </w:r>
    </w:p>
    <w:p w14:paraId="663ECB1A" w14:textId="77777777" w:rsidR="00F53C89" w:rsidRPr="00F53C89" w:rsidRDefault="00F53C89" w:rsidP="00F53C89">
      <w:pPr>
        <w:numPr>
          <w:ilvl w:val="0"/>
          <w:numId w:val="5"/>
        </w:numPr>
        <w:rPr>
          <w:rFonts w:ascii="Arial" w:hAnsi="Arial" w:cs="Arial"/>
        </w:rPr>
      </w:pPr>
      <w:r w:rsidRPr="00F53C89">
        <w:rPr>
          <w:rFonts w:ascii="Arial" w:hAnsi="Arial" w:cs="Arial"/>
        </w:rPr>
        <w:t>Clients retain ownership and usage rights to final deliverables as defined in their service agreement.</w:t>
      </w:r>
    </w:p>
    <w:p w14:paraId="12029F7B" w14:textId="77777777" w:rsidR="00F53C89" w:rsidRPr="00F53C89" w:rsidRDefault="00F53C89" w:rsidP="00F53C89">
      <w:pPr>
        <w:rPr>
          <w:rFonts w:ascii="Arial" w:hAnsi="Arial" w:cs="Arial"/>
        </w:rPr>
      </w:pPr>
      <w:proofErr w:type="spellStart"/>
      <w:r w:rsidRPr="00F53C89">
        <w:rPr>
          <w:rFonts w:ascii="Arial" w:hAnsi="Arial" w:cs="Arial"/>
        </w:rPr>
        <w:t>Cinestrix</w:t>
      </w:r>
      <w:proofErr w:type="spellEnd"/>
      <w:r w:rsidRPr="00F53C89">
        <w:rPr>
          <w:rFonts w:ascii="Arial" w:hAnsi="Arial" w:cs="Arial"/>
        </w:rPr>
        <w:t xml:space="preserve"> does not claim ownership over third-party AI model outputs that are publicly licensed or open-source but ensures their ethical and legal integration into projects.</w:t>
      </w:r>
    </w:p>
    <w:p w14:paraId="09ACEEE7" w14:textId="2462DF49" w:rsidR="00F53C89" w:rsidRPr="00F53C89" w:rsidRDefault="00F53C89" w:rsidP="00F53C89">
      <w:pPr>
        <w:rPr>
          <w:rFonts w:ascii="Arial" w:hAnsi="Arial" w:cs="Arial"/>
        </w:rPr>
      </w:pPr>
    </w:p>
    <w:p w14:paraId="4A55D6C1" w14:textId="77777777" w:rsidR="00F53C89" w:rsidRPr="00F53C89" w:rsidRDefault="00F53C89" w:rsidP="00F53C89">
      <w:pPr>
        <w:rPr>
          <w:rFonts w:ascii="Arial" w:hAnsi="Arial" w:cs="Arial"/>
          <w:b/>
          <w:bCs/>
        </w:rPr>
      </w:pPr>
      <w:r w:rsidRPr="00F53C89">
        <w:rPr>
          <w:rFonts w:ascii="Arial" w:hAnsi="Arial" w:cs="Arial"/>
          <w:b/>
          <w:bCs/>
        </w:rPr>
        <w:t>6. Avoidance of Bias, Harm, and Misuse</w:t>
      </w:r>
    </w:p>
    <w:p w14:paraId="5A1C84DA" w14:textId="77777777" w:rsidR="00F53C89" w:rsidRPr="00F53C89" w:rsidRDefault="00F53C89" w:rsidP="00F53C89">
      <w:pPr>
        <w:rPr>
          <w:rFonts w:ascii="Arial" w:hAnsi="Arial" w:cs="Arial"/>
        </w:rPr>
      </w:pPr>
      <w:proofErr w:type="spellStart"/>
      <w:r w:rsidRPr="00F53C89">
        <w:rPr>
          <w:rFonts w:ascii="Arial" w:hAnsi="Arial" w:cs="Arial"/>
        </w:rPr>
        <w:t>Cinestrix</w:t>
      </w:r>
      <w:proofErr w:type="spellEnd"/>
      <w:r w:rsidRPr="00F53C89">
        <w:rPr>
          <w:rFonts w:ascii="Arial" w:hAnsi="Arial" w:cs="Arial"/>
        </w:rPr>
        <w:t xml:space="preserve"> actively identifies and mitigates potential bias or discriminatory patterns in AI tools or datasets.</w:t>
      </w:r>
      <w:r w:rsidRPr="00F53C89">
        <w:rPr>
          <w:rFonts w:ascii="Arial" w:hAnsi="Arial" w:cs="Arial"/>
        </w:rPr>
        <w:br/>
        <w:t>We do not engage in any practices that could:</w:t>
      </w:r>
    </w:p>
    <w:p w14:paraId="132177C3" w14:textId="77777777" w:rsidR="00F53C89" w:rsidRPr="00F53C89" w:rsidRDefault="00F53C89" w:rsidP="00F53C89">
      <w:pPr>
        <w:numPr>
          <w:ilvl w:val="0"/>
          <w:numId w:val="6"/>
        </w:numPr>
        <w:rPr>
          <w:rFonts w:ascii="Arial" w:hAnsi="Arial" w:cs="Arial"/>
        </w:rPr>
      </w:pPr>
      <w:r w:rsidRPr="00F53C89">
        <w:rPr>
          <w:rFonts w:ascii="Arial" w:hAnsi="Arial" w:cs="Arial"/>
        </w:rPr>
        <w:t>Reinforce or propagate stereotypes based on gender, race, age, or ethnicity</w:t>
      </w:r>
    </w:p>
    <w:p w14:paraId="05FC4225" w14:textId="77777777" w:rsidR="00F53C89" w:rsidRPr="00F53C89" w:rsidRDefault="00F53C89" w:rsidP="00F53C89">
      <w:pPr>
        <w:numPr>
          <w:ilvl w:val="0"/>
          <w:numId w:val="6"/>
        </w:numPr>
        <w:rPr>
          <w:rFonts w:ascii="Arial" w:hAnsi="Arial" w:cs="Arial"/>
        </w:rPr>
      </w:pPr>
      <w:r w:rsidRPr="00F53C89">
        <w:rPr>
          <w:rFonts w:ascii="Arial" w:hAnsi="Arial" w:cs="Arial"/>
        </w:rPr>
        <w:t>Misrepresent individuals or manipulate public perception</w:t>
      </w:r>
    </w:p>
    <w:p w14:paraId="398231CD" w14:textId="77777777" w:rsidR="00F53C89" w:rsidRPr="00F53C89" w:rsidRDefault="00F53C89" w:rsidP="00F53C89">
      <w:pPr>
        <w:numPr>
          <w:ilvl w:val="0"/>
          <w:numId w:val="6"/>
        </w:numPr>
        <w:rPr>
          <w:rFonts w:ascii="Arial" w:hAnsi="Arial" w:cs="Arial"/>
        </w:rPr>
      </w:pPr>
      <w:r w:rsidRPr="00F53C89">
        <w:rPr>
          <w:rFonts w:ascii="Arial" w:hAnsi="Arial" w:cs="Arial"/>
        </w:rPr>
        <w:t>Generate content that promotes misinformation, hate speech, or unethical propaganda</w:t>
      </w:r>
    </w:p>
    <w:p w14:paraId="52BD4D54" w14:textId="77777777" w:rsidR="00F53C89" w:rsidRPr="00F53C89" w:rsidRDefault="00F53C89" w:rsidP="00F53C89">
      <w:pPr>
        <w:numPr>
          <w:ilvl w:val="0"/>
          <w:numId w:val="6"/>
        </w:numPr>
        <w:rPr>
          <w:rFonts w:ascii="Arial" w:hAnsi="Arial" w:cs="Arial"/>
        </w:rPr>
      </w:pPr>
      <w:r w:rsidRPr="00F53C89">
        <w:rPr>
          <w:rFonts w:ascii="Arial" w:hAnsi="Arial" w:cs="Arial"/>
        </w:rPr>
        <w:t>Compromise personal consent or reputation</w:t>
      </w:r>
    </w:p>
    <w:p w14:paraId="434C70C6" w14:textId="77777777" w:rsidR="00F53C89" w:rsidRPr="00F53C89" w:rsidRDefault="00F53C89" w:rsidP="00F53C89">
      <w:pPr>
        <w:rPr>
          <w:rFonts w:ascii="Arial" w:hAnsi="Arial" w:cs="Arial"/>
        </w:rPr>
      </w:pPr>
      <w:r w:rsidRPr="00F53C89">
        <w:rPr>
          <w:rFonts w:ascii="Arial" w:hAnsi="Arial" w:cs="Arial"/>
        </w:rPr>
        <w:t>All AI tools are tested internally for fairness, neutrality, and contextual appropriateness prior to production deployment.</w:t>
      </w:r>
    </w:p>
    <w:p w14:paraId="668F2CED" w14:textId="001CBE74" w:rsidR="00F53C89" w:rsidRPr="00F53C89" w:rsidRDefault="00F53C89" w:rsidP="00F53C89">
      <w:pPr>
        <w:rPr>
          <w:rFonts w:ascii="Arial" w:hAnsi="Arial" w:cs="Arial"/>
        </w:rPr>
      </w:pPr>
    </w:p>
    <w:p w14:paraId="1DBB6780" w14:textId="77777777" w:rsidR="00F53C89" w:rsidRPr="00F53C89" w:rsidRDefault="00F53C89" w:rsidP="00F53C89">
      <w:pPr>
        <w:rPr>
          <w:rFonts w:ascii="Arial" w:hAnsi="Arial" w:cs="Arial"/>
          <w:b/>
          <w:bCs/>
        </w:rPr>
      </w:pPr>
      <w:r w:rsidRPr="00F53C89">
        <w:rPr>
          <w:rFonts w:ascii="Arial" w:hAnsi="Arial" w:cs="Arial"/>
          <w:b/>
          <w:bCs/>
        </w:rPr>
        <w:t>7. Transparency with Clients and the Public</w:t>
      </w:r>
    </w:p>
    <w:p w14:paraId="397E6674" w14:textId="77777777" w:rsidR="00F53C89" w:rsidRPr="00F53C89" w:rsidRDefault="00F53C89" w:rsidP="00F53C89">
      <w:pPr>
        <w:rPr>
          <w:rFonts w:ascii="Arial" w:hAnsi="Arial" w:cs="Arial"/>
        </w:rPr>
      </w:pPr>
      <w:r w:rsidRPr="00F53C89">
        <w:rPr>
          <w:rFonts w:ascii="Arial" w:hAnsi="Arial" w:cs="Arial"/>
        </w:rPr>
        <w:t>Transparency builds trust, and we treat disclosure as an ethical duty.</w:t>
      </w:r>
      <w:r w:rsidRPr="00F53C89">
        <w:rPr>
          <w:rFonts w:ascii="Arial" w:hAnsi="Arial" w:cs="Arial"/>
        </w:rPr>
        <w:br/>
        <w:t xml:space="preserve">Whenever AI technology contributes to a client’s project, </w:t>
      </w:r>
      <w:proofErr w:type="spellStart"/>
      <w:r w:rsidRPr="00F53C89">
        <w:rPr>
          <w:rFonts w:ascii="Arial" w:hAnsi="Arial" w:cs="Arial"/>
        </w:rPr>
        <w:t>Cinestrix</w:t>
      </w:r>
      <w:proofErr w:type="spellEnd"/>
      <w:r w:rsidRPr="00F53C89">
        <w:rPr>
          <w:rFonts w:ascii="Arial" w:hAnsi="Arial" w:cs="Arial"/>
        </w:rPr>
        <w:t xml:space="preserve"> will:</w:t>
      </w:r>
    </w:p>
    <w:p w14:paraId="412D3886" w14:textId="77777777" w:rsidR="00F53C89" w:rsidRPr="00F53C89" w:rsidRDefault="00F53C89" w:rsidP="00F53C89">
      <w:pPr>
        <w:numPr>
          <w:ilvl w:val="0"/>
          <w:numId w:val="7"/>
        </w:numPr>
        <w:rPr>
          <w:rFonts w:ascii="Arial" w:hAnsi="Arial" w:cs="Arial"/>
        </w:rPr>
      </w:pPr>
      <w:r w:rsidRPr="00F53C89">
        <w:rPr>
          <w:rFonts w:ascii="Arial" w:hAnsi="Arial" w:cs="Arial"/>
        </w:rPr>
        <w:t xml:space="preserve">Inform the client of the </w:t>
      </w:r>
      <w:r w:rsidRPr="00F53C89">
        <w:rPr>
          <w:rFonts w:ascii="Arial" w:hAnsi="Arial" w:cs="Arial"/>
          <w:b/>
          <w:bCs/>
        </w:rPr>
        <w:t>specific tools or processes</w:t>
      </w:r>
      <w:r w:rsidRPr="00F53C89">
        <w:rPr>
          <w:rFonts w:ascii="Arial" w:hAnsi="Arial" w:cs="Arial"/>
        </w:rPr>
        <w:t xml:space="preserve"> used</w:t>
      </w:r>
    </w:p>
    <w:p w14:paraId="7EDE31FC" w14:textId="77777777" w:rsidR="00F53C89" w:rsidRPr="00F53C89" w:rsidRDefault="00F53C89" w:rsidP="00F53C89">
      <w:pPr>
        <w:numPr>
          <w:ilvl w:val="0"/>
          <w:numId w:val="7"/>
        </w:numPr>
        <w:rPr>
          <w:rFonts w:ascii="Arial" w:hAnsi="Arial" w:cs="Arial"/>
        </w:rPr>
      </w:pPr>
      <w:r w:rsidRPr="00F53C89">
        <w:rPr>
          <w:rFonts w:ascii="Arial" w:hAnsi="Arial" w:cs="Arial"/>
        </w:rPr>
        <w:lastRenderedPageBreak/>
        <w:t>Clarify how AI influenced the final creative outcome</w:t>
      </w:r>
    </w:p>
    <w:p w14:paraId="2D30916D" w14:textId="77777777" w:rsidR="00F53C89" w:rsidRPr="00F53C89" w:rsidRDefault="00F53C89" w:rsidP="00F53C89">
      <w:pPr>
        <w:numPr>
          <w:ilvl w:val="0"/>
          <w:numId w:val="7"/>
        </w:numPr>
        <w:rPr>
          <w:rFonts w:ascii="Arial" w:hAnsi="Arial" w:cs="Arial"/>
        </w:rPr>
      </w:pPr>
      <w:r w:rsidRPr="00F53C89">
        <w:rPr>
          <w:rFonts w:ascii="Arial" w:hAnsi="Arial" w:cs="Arial"/>
        </w:rPr>
        <w:t>Offer the option to exclude AI from certain workflow stages upon client request</w:t>
      </w:r>
    </w:p>
    <w:p w14:paraId="3B47C642" w14:textId="77777777" w:rsidR="00F53C89" w:rsidRPr="00F53C89" w:rsidRDefault="00F53C89" w:rsidP="00F53C89">
      <w:pPr>
        <w:rPr>
          <w:rFonts w:ascii="Arial" w:hAnsi="Arial" w:cs="Arial"/>
        </w:rPr>
      </w:pPr>
      <w:r w:rsidRPr="00F53C89">
        <w:rPr>
          <w:rFonts w:ascii="Arial" w:hAnsi="Arial" w:cs="Arial"/>
        </w:rPr>
        <w:t>We may also publicly disclose on our website or marketing materials when AI-assisted techniques have been part of a production, ensuring that our audience understands the role of automation versus human craftsmanship.</w:t>
      </w:r>
    </w:p>
    <w:p w14:paraId="4B8DACA4" w14:textId="59AED46E" w:rsidR="00F53C89" w:rsidRPr="00F53C89" w:rsidRDefault="00F53C89" w:rsidP="00F53C89">
      <w:pPr>
        <w:rPr>
          <w:rFonts w:ascii="Arial" w:hAnsi="Arial" w:cs="Arial"/>
        </w:rPr>
      </w:pPr>
    </w:p>
    <w:p w14:paraId="1524E12E" w14:textId="77777777" w:rsidR="00F53C89" w:rsidRPr="00F53C89" w:rsidRDefault="00F53C89" w:rsidP="00F53C89">
      <w:pPr>
        <w:rPr>
          <w:rFonts w:ascii="Arial" w:hAnsi="Arial" w:cs="Arial"/>
          <w:b/>
          <w:bCs/>
        </w:rPr>
      </w:pPr>
      <w:r w:rsidRPr="00F53C89">
        <w:rPr>
          <w:rFonts w:ascii="Arial" w:hAnsi="Arial" w:cs="Arial"/>
          <w:b/>
          <w:bCs/>
        </w:rPr>
        <w:t>8. Responsible Innovation</w:t>
      </w:r>
    </w:p>
    <w:p w14:paraId="42DF4DC5" w14:textId="77777777" w:rsidR="00F53C89" w:rsidRPr="00F53C89" w:rsidRDefault="00F53C89" w:rsidP="00F53C89">
      <w:pPr>
        <w:rPr>
          <w:rFonts w:ascii="Arial" w:hAnsi="Arial" w:cs="Arial"/>
        </w:rPr>
      </w:pPr>
      <w:proofErr w:type="spellStart"/>
      <w:r w:rsidRPr="00F53C89">
        <w:rPr>
          <w:rFonts w:ascii="Arial" w:hAnsi="Arial" w:cs="Arial"/>
        </w:rPr>
        <w:t>Cinestrix</w:t>
      </w:r>
      <w:proofErr w:type="spellEnd"/>
      <w:r w:rsidRPr="00F53C89">
        <w:rPr>
          <w:rFonts w:ascii="Arial" w:hAnsi="Arial" w:cs="Arial"/>
        </w:rPr>
        <w:t xml:space="preserve"> continuously evaluates new AI technologies to ensure they align with our values of responsibility, creativity, and sustainability.</w:t>
      </w:r>
    </w:p>
    <w:p w14:paraId="0BB750EB" w14:textId="77777777" w:rsidR="00F53C89" w:rsidRPr="00F53C89" w:rsidRDefault="00F53C89" w:rsidP="00F53C89">
      <w:pPr>
        <w:rPr>
          <w:rFonts w:ascii="Arial" w:hAnsi="Arial" w:cs="Arial"/>
        </w:rPr>
      </w:pPr>
      <w:r w:rsidRPr="00F53C89">
        <w:rPr>
          <w:rFonts w:ascii="Arial" w:hAnsi="Arial" w:cs="Arial"/>
        </w:rPr>
        <w:t xml:space="preserve">Before adopting any AI tool, we conduct a </w:t>
      </w:r>
      <w:r w:rsidRPr="00F53C89">
        <w:rPr>
          <w:rFonts w:ascii="Arial" w:hAnsi="Arial" w:cs="Arial"/>
          <w:b/>
          <w:bCs/>
        </w:rPr>
        <w:t>Responsible AI Assessment</w:t>
      </w:r>
      <w:r w:rsidRPr="00F53C89">
        <w:rPr>
          <w:rFonts w:ascii="Arial" w:hAnsi="Arial" w:cs="Arial"/>
        </w:rPr>
        <w:t>, reviewing:</w:t>
      </w:r>
    </w:p>
    <w:p w14:paraId="12A7EC64" w14:textId="77777777" w:rsidR="00F53C89" w:rsidRPr="00F53C89" w:rsidRDefault="00F53C89" w:rsidP="00F53C89">
      <w:pPr>
        <w:numPr>
          <w:ilvl w:val="0"/>
          <w:numId w:val="8"/>
        </w:numPr>
        <w:rPr>
          <w:rFonts w:ascii="Arial" w:hAnsi="Arial" w:cs="Arial"/>
        </w:rPr>
      </w:pPr>
      <w:r w:rsidRPr="00F53C89">
        <w:rPr>
          <w:rFonts w:ascii="Arial" w:hAnsi="Arial" w:cs="Arial"/>
        </w:rPr>
        <w:t>Legal and ethical implications</w:t>
      </w:r>
    </w:p>
    <w:p w14:paraId="4F246177" w14:textId="77777777" w:rsidR="00F53C89" w:rsidRPr="00F53C89" w:rsidRDefault="00F53C89" w:rsidP="00F53C89">
      <w:pPr>
        <w:numPr>
          <w:ilvl w:val="0"/>
          <w:numId w:val="8"/>
        </w:numPr>
        <w:rPr>
          <w:rFonts w:ascii="Arial" w:hAnsi="Arial" w:cs="Arial"/>
        </w:rPr>
      </w:pPr>
      <w:r w:rsidRPr="00F53C89">
        <w:rPr>
          <w:rFonts w:ascii="Arial" w:hAnsi="Arial" w:cs="Arial"/>
        </w:rPr>
        <w:t>Accuracy, transparency, and explainability of the model</w:t>
      </w:r>
    </w:p>
    <w:p w14:paraId="41BBE15B" w14:textId="77777777" w:rsidR="00F53C89" w:rsidRPr="00F53C89" w:rsidRDefault="00F53C89" w:rsidP="00F53C89">
      <w:pPr>
        <w:numPr>
          <w:ilvl w:val="0"/>
          <w:numId w:val="8"/>
        </w:numPr>
        <w:rPr>
          <w:rFonts w:ascii="Arial" w:hAnsi="Arial" w:cs="Arial"/>
        </w:rPr>
      </w:pPr>
      <w:r w:rsidRPr="00F53C89">
        <w:rPr>
          <w:rFonts w:ascii="Arial" w:hAnsi="Arial" w:cs="Arial"/>
        </w:rPr>
        <w:t>Environmental and computational efficiency</w:t>
      </w:r>
    </w:p>
    <w:p w14:paraId="5FC132B4" w14:textId="77777777" w:rsidR="00F53C89" w:rsidRPr="00F53C89" w:rsidRDefault="00F53C89" w:rsidP="00F53C89">
      <w:pPr>
        <w:numPr>
          <w:ilvl w:val="0"/>
          <w:numId w:val="8"/>
        </w:numPr>
        <w:rPr>
          <w:rFonts w:ascii="Arial" w:hAnsi="Arial" w:cs="Arial"/>
        </w:rPr>
      </w:pPr>
      <w:r w:rsidRPr="00F53C89">
        <w:rPr>
          <w:rFonts w:ascii="Arial" w:hAnsi="Arial" w:cs="Arial"/>
        </w:rPr>
        <w:t>Compliance with relevant IP, data protection, and fairness standards</w:t>
      </w:r>
    </w:p>
    <w:p w14:paraId="11C30AA5" w14:textId="77777777" w:rsidR="00F53C89" w:rsidRPr="00F53C89" w:rsidRDefault="00F53C89" w:rsidP="00F53C89">
      <w:pPr>
        <w:rPr>
          <w:rFonts w:ascii="Arial" w:hAnsi="Arial" w:cs="Arial"/>
        </w:rPr>
      </w:pPr>
      <w:r w:rsidRPr="00F53C89">
        <w:rPr>
          <w:rFonts w:ascii="Arial" w:hAnsi="Arial" w:cs="Arial"/>
        </w:rPr>
        <w:t xml:space="preserve">Our principle: </w:t>
      </w:r>
      <w:r w:rsidRPr="00F53C89">
        <w:rPr>
          <w:rFonts w:ascii="Arial" w:hAnsi="Arial" w:cs="Arial"/>
          <w:b/>
          <w:bCs/>
        </w:rPr>
        <w:t>AI augments human potential; it never replaces human judgment.</w:t>
      </w:r>
    </w:p>
    <w:p w14:paraId="027C1AF6" w14:textId="7AF665DD" w:rsidR="00F53C89" w:rsidRPr="00F53C89" w:rsidRDefault="00F53C89" w:rsidP="00F53C89">
      <w:pPr>
        <w:rPr>
          <w:rFonts w:ascii="Arial" w:hAnsi="Arial" w:cs="Arial"/>
        </w:rPr>
      </w:pPr>
    </w:p>
    <w:p w14:paraId="6E22F9A0" w14:textId="77777777" w:rsidR="00F53C89" w:rsidRPr="00F53C89" w:rsidRDefault="00F53C89" w:rsidP="00F53C89">
      <w:pPr>
        <w:rPr>
          <w:rFonts w:ascii="Arial" w:hAnsi="Arial" w:cs="Arial"/>
          <w:b/>
          <w:bCs/>
        </w:rPr>
      </w:pPr>
      <w:r w:rsidRPr="00F53C89">
        <w:rPr>
          <w:rFonts w:ascii="Arial" w:hAnsi="Arial" w:cs="Arial"/>
          <w:b/>
          <w:bCs/>
        </w:rPr>
        <w:t>9. Environmental Responsibility</w:t>
      </w:r>
    </w:p>
    <w:p w14:paraId="4ECF5A0D" w14:textId="77777777" w:rsidR="00F53C89" w:rsidRPr="00F53C89" w:rsidRDefault="00F53C89" w:rsidP="00F53C89">
      <w:pPr>
        <w:rPr>
          <w:rFonts w:ascii="Arial" w:hAnsi="Arial" w:cs="Arial"/>
        </w:rPr>
      </w:pPr>
      <w:proofErr w:type="spellStart"/>
      <w:r w:rsidRPr="00F53C89">
        <w:rPr>
          <w:rFonts w:ascii="Arial" w:hAnsi="Arial" w:cs="Arial"/>
        </w:rPr>
        <w:t>Cinestrix</w:t>
      </w:r>
      <w:proofErr w:type="spellEnd"/>
      <w:r w:rsidRPr="00F53C89">
        <w:rPr>
          <w:rFonts w:ascii="Arial" w:hAnsi="Arial" w:cs="Arial"/>
        </w:rPr>
        <w:t xml:space="preserve"> recognizes that AI systems can carry significant energy and resource costs.</w:t>
      </w:r>
      <w:r w:rsidRPr="00F53C89">
        <w:rPr>
          <w:rFonts w:ascii="Arial" w:hAnsi="Arial" w:cs="Arial"/>
        </w:rPr>
        <w:br/>
        <w:t>We therefore commit to:</w:t>
      </w:r>
    </w:p>
    <w:p w14:paraId="03BE76EC" w14:textId="77777777" w:rsidR="00F53C89" w:rsidRPr="00F53C89" w:rsidRDefault="00F53C89" w:rsidP="00F53C89">
      <w:pPr>
        <w:numPr>
          <w:ilvl w:val="0"/>
          <w:numId w:val="9"/>
        </w:numPr>
        <w:rPr>
          <w:rFonts w:ascii="Arial" w:hAnsi="Arial" w:cs="Arial"/>
        </w:rPr>
      </w:pPr>
      <w:r w:rsidRPr="00F53C89">
        <w:rPr>
          <w:rFonts w:ascii="Arial" w:hAnsi="Arial" w:cs="Arial"/>
        </w:rPr>
        <w:t>Using cloud or computational infrastructure powered by renewable or carbon-neutral energy where possible</w:t>
      </w:r>
    </w:p>
    <w:p w14:paraId="3CE4F92D" w14:textId="77777777" w:rsidR="00F53C89" w:rsidRPr="00F53C89" w:rsidRDefault="00F53C89" w:rsidP="00F53C89">
      <w:pPr>
        <w:numPr>
          <w:ilvl w:val="0"/>
          <w:numId w:val="9"/>
        </w:numPr>
        <w:rPr>
          <w:rFonts w:ascii="Arial" w:hAnsi="Arial" w:cs="Arial"/>
        </w:rPr>
      </w:pPr>
      <w:r w:rsidRPr="00F53C89">
        <w:rPr>
          <w:rFonts w:ascii="Arial" w:hAnsi="Arial" w:cs="Arial"/>
        </w:rPr>
        <w:t>Limiting unnecessary AI render cycles, training operations, or test generations</w:t>
      </w:r>
    </w:p>
    <w:p w14:paraId="37380B17" w14:textId="77777777" w:rsidR="00F53C89" w:rsidRPr="00F53C89" w:rsidRDefault="00F53C89" w:rsidP="00F53C89">
      <w:pPr>
        <w:numPr>
          <w:ilvl w:val="0"/>
          <w:numId w:val="9"/>
        </w:numPr>
        <w:rPr>
          <w:rFonts w:ascii="Arial" w:hAnsi="Arial" w:cs="Arial"/>
        </w:rPr>
      </w:pPr>
      <w:r w:rsidRPr="00F53C89">
        <w:rPr>
          <w:rFonts w:ascii="Arial" w:hAnsi="Arial" w:cs="Arial"/>
        </w:rPr>
        <w:t>Partnering with vendors who publish sustainability reports or carbon efficiency data</w:t>
      </w:r>
    </w:p>
    <w:p w14:paraId="7C0E3FBA" w14:textId="77777777" w:rsidR="00F53C89" w:rsidRPr="00F53C89" w:rsidRDefault="00F53C89" w:rsidP="00F53C89">
      <w:pPr>
        <w:rPr>
          <w:rFonts w:ascii="Arial" w:hAnsi="Arial" w:cs="Arial"/>
        </w:rPr>
      </w:pPr>
      <w:r w:rsidRPr="00F53C89">
        <w:rPr>
          <w:rFonts w:ascii="Arial" w:hAnsi="Arial" w:cs="Arial"/>
        </w:rPr>
        <w:t>We view responsible technology use as part of our broader environmental ethics.</w:t>
      </w:r>
    </w:p>
    <w:p w14:paraId="49AFC29F" w14:textId="69C30DD4" w:rsidR="00F53C89" w:rsidRPr="00F53C89" w:rsidRDefault="00F53C89" w:rsidP="00F53C89">
      <w:pPr>
        <w:rPr>
          <w:rFonts w:ascii="Arial" w:hAnsi="Arial" w:cs="Arial"/>
        </w:rPr>
      </w:pPr>
    </w:p>
    <w:p w14:paraId="76CA37EF" w14:textId="77777777" w:rsidR="00F53C89" w:rsidRPr="00F53C89" w:rsidRDefault="00F53C89" w:rsidP="00F53C89">
      <w:pPr>
        <w:rPr>
          <w:rFonts w:ascii="Arial" w:hAnsi="Arial" w:cs="Arial"/>
          <w:b/>
          <w:bCs/>
        </w:rPr>
      </w:pPr>
      <w:r w:rsidRPr="00F53C89">
        <w:rPr>
          <w:rFonts w:ascii="Arial" w:hAnsi="Arial" w:cs="Arial"/>
          <w:b/>
          <w:bCs/>
        </w:rPr>
        <w:t>10. Continuous Review and Ethical Governance</w:t>
      </w:r>
    </w:p>
    <w:p w14:paraId="46D0B46D" w14:textId="77777777" w:rsidR="00F53C89" w:rsidRPr="00F53C89" w:rsidRDefault="00F53C89" w:rsidP="00F53C89">
      <w:pPr>
        <w:rPr>
          <w:rFonts w:ascii="Arial" w:hAnsi="Arial" w:cs="Arial"/>
        </w:rPr>
      </w:pPr>
      <w:r w:rsidRPr="00F53C89">
        <w:rPr>
          <w:rFonts w:ascii="Arial" w:hAnsi="Arial" w:cs="Arial"/>
        </w:rPr>
        <w:t xml:space="preserve">This Statement is reviewed </w:t>
      </w:r>
      <w:r w:rsidRPr="00F53C89">
        <w:rPr>
          <w:rFonts w:ascii="Arial" w:hAnsi="Arial" w:cs="Arial"/>
          <w:b/>
          <w:bCs/>
        </w:rPr>
        <w:t>annually</w:t>
      </w:r>
      <w:r w:rsidRPr="00F53C89">
        <w:rPr>
          <w:rFonts w:ascii="Arial" w:hAnsi="Arial" w:cs="Arial"/>
        </w:rPr>
        <w:t xml:space="preserve"> or whenever major changes to AI policy, technology, or regulation occur.</w:t>
      </w:r>
    </w:p>
    <w:p w14:paraId="4FA682F4" w14:textId="77777777" w:rsidR="00F53C89" w:rsidRPr="00F53C89" w:rsidRDefault="00F53C89" w:rsidP="00F53C89">
      <w:pPr>
        <w:rPr>
          <w:rFonts w:ascii="Arial" w:hAnsi="Arial" w:cs="Arial"/>
        </w:rPr>
      </w:pPr>
      <w:proofErr w:type="spellStart"/>
      <w:r w:rsidRPr="00F53C89">
        <w:rPr>
          <w:rFonts w:ascii="Arial" w:hAnsi="Arial" w:cs="Arial"/>
        </w:rPr>
        <w:lastRenderedPageBreak/>
        <w:t>Cinestrix</w:t>
      </w:r>
      <w:proofErr w:type="spellEnd"/>
      <w:r w:rsidRPr="00F53C89">
        <w:rPr>
          <w:rFonts w:ascii="Arial" w:hAnsi="Arial" w:cs="Arial"/>
        </w:rPr>
        <w:t xml:space="preserve"> maintains an internal </w:t>
      </w:r>
      <w:r w:rsidRPr="00F53C89">
        <w:rPr>
          <w:rFonts w:ascii="Arial" w:hAnsi="Arial" w:cs="Arial"/>
          <w:b/>
          <w:bCs/>
        </w:rPr>
        <w:t>AI Ethics Committee</w:t>
      </w:r>
      <w:r w:rsidRPr="00F53C89">
        <w:rPr>
          <w:rFonts w:ascii="Arial" w:hAnsi="Arial" w:cs="Arial"/>
        </w:rPr>
        <w:t>, composed of creative, technical, and legal representatives, responsible for:</w:t>
      </w:r>
    </w:p>
    <w:p w14:paraId="41FA9DD0" w14:textId="77777777" w:rsidR="00F53C89" w:rsidRPr="00F53C89" w:rsidRDefault="00F53C89" w:rsidP="00F53C89">
      <w:pPr>
        <w:numPr>
          <w:ilvl w:val="0"/>
          <w:numId w:val="10"/>
        </w:numPr>
        <w:rPr>
          <w:rFonts w:ascii="Arial" w:hAnsi="Arial" w:cs="Arial"/>
        </w:rPr>
      </w:pPr>
      <w:r w:rsidRPr="00F53C89">
        <w:rPr>
          <w:rFonts w:ascii="Arial" w:hAnsi="Arial" w:cs="Arial"/>
        </w:rPr>
        <w:t>Monitoring compliance with this Statement</w:t>
      </w:r>
    </w:p>
    <w:p w14:paraId="4684FFDE" w14:textId="77777777" w:rsidR="00F53C89" w:rsidRPr="00F53C89" w:rsidRDefault="00F53C89" w:rsidP="00F53C89">
      <w:pPr>
        <w:numPr>
          <w:ilvl w:val="0"/>
          <w:numId w:val="10"/>
        </w:numPr>
        <w:rPr>
          <w:rFonts w:ascii="Arial" w:hAnsi="Arial" w:cs="Arial"/>
        </w:rPr>
      </w:pPr>
      <w:r w:rsidRPr="00F53C89">
        <w:rPr>
          <w:rFonts w:ascii="Arial" w:hAnsi="Arial" w:cs="Arial"/>
        </w:rPr>
        <w:t>Reviewing vendor partnerships and new AI integrations</w:t>
      </w:r>
    </w:p>
    <w:p w14:paraId="7758B02D" w14:textId="77777777" w:rsidR="00F53C89" w:rsidRPr="00F53C89" w:rsidRDefault="00F53C89" w:rsidP="00F53C89">
      <w:pPr>
        <w:numPr>
          <w:ilvl w:val="0"/>
          <w:numId w:val="10"/>
        </w:numPr>
        <w:rPr>
          <w:rFonts w:ascii="Arial" w:hAnsi="Arial" w:cs="Arial"/>
        </w:rPr>
      </w:pPr>
      <w:r w:rsidRPr="00F53C89">
        <w:rPr>
          <w:rFonts w:ascii="Arial" w:hAnsi="Arial" w:cs="Arial"/>
        </w:rPr>
        <w:t>Recommending updates in line with emerging best practices</w:t>
      </w:r>
    </w:p>
    <w:p w14:paraId="206BA7F5" w14:textId="77777777" w:rsidR="00F53C89" w:rsidRPr="00F53C89" w:rsidRDefault="00F53C89" w:rsidP="00F53C89">
      <w:pPr>
        <w:rPr>
          <w:rFonts w:ascii="Arial" w:hAnsi="Arial" w:cs="Arial"/>
        </w:rPr>
      </w:pPr>
      <w:r w:rsidRPr="00F53C89">
        <w:rPr>
          <w:rFonts w:ascii="Arial" w:hAnsi="Arial" w:cs="Arial"/>
        </w:rPr>
        <w:t>All substantive updates will be published transparently on our website at</w:t>
      </w:r>
      <w:r w:rsidRPr="00F53C89">
        <w:rPr>
          <w:rFonts w:ascii="Arial" w:hAnsi="Arial" w:cs="Arial"/>
        </w:rPr>
        <w:br/>
      </w:r>
      <w:hyperlink r:id="rId7" w:tgtFrame="_new" w:history="1">
        <w:r w:rsidRPr="00F53C89">
          <w:rPr>
            <w:rStyle w:val="Hyperlink"/>
            <w:rFonts w:ascii="Arial" w:hAnsi="Arial" w:cs="Arial"/>
          </w:rPr>
          <w:t>https://www.cinestrix.com/ai-ethics</w:t>
        </w:r>
      </w:hyperlink>
      <w:r w:rsidRPr="00F53C89">
        <w:rPr>
          <w:rFonts w:ascii="Arial" w:hAnsi="Arial" w:cs="Arial"/>
        </w:rPr>
        <w:t>.</w:t>
      </w:r>
    </w:p>
    <w:p w14:paraId="5D173459" w14:textId="231877A0" w:rsidR="00F53C89" w:rsidRPr="00F53C89" w:rsidRDefault="00F53C89" w:rsidP="00F53C89">
      <w:pPr>
        <w:rPr>
          <w:rFonts w:ascii="Arial" w:hAnsi="Arial" w:cs="Arial"/>
        </w:rPr>
      </w:pPr>
    </w:p>
    <w:p w14:paraId="5E402C12" w14:textId="77777777" w:rsidR="00F53C89" w:rsidRPr="00F53C89" w:rsidRDefault="00F53C89" w:rsidP="00F53C89">
      <w:pPr>
        <w:rPr>
          <w:rFonts w:ascii="Arial" w:hAnsi="Arial" w:cs="Arial"/>
          <w:b/>
          <w:bCs/>
        </w:rPr>
      </w:pPr>
      <w:r w:rsidRPr="00F53C89">
        <w:rPr>
          <w:rFonts w:ascii="Arial" w:hAnsi="Arial" w:cs="Arial"/>
          <w:b/>
          <w:bCs/>
        </w:rPr>
        <w:t>11. Compliance with Global Standards</w:t>
      </w:r>
    </w:p>
    <w:p w14:paraId="5EE7A466" w14:textId="77777777" w:rsidR="00F53C89" w:rsidRPr="00F53C89" w:rsidRDefault="00F53C89" w:rsidP="00F53C89">
      <w:pPr>
        <w:rPr>
          <w:rFonts w:ascii="Arial" w:hAnsi="Arial" w:cs="Arial"/>
        </w:rPr>
      </w:pPr>
      <w:proofErr w:type="spellStart"/>
      <w:r w:rsidRPr="00F53C89">
        <w:rPr>
          <w:rFonts w:ascii="Arial" w:hAnsi="Arial" w:cs="Arial"/>
        </w:rPr>
        <w:t>Cinestrix’s</w:t>
      </w:r>
      <w:proofErr w:type="spellEnd"/>
      <w:r w:rsidRPr="00F53C89">
        <w:rPr>
          <w:rFonts w:ascii="Arial" w:hAnsi="Arial" w:cs="Arial"/>
        </w:rPr>
        <w:t xml:space="preserve"> AI practices are designed to align with:</w:t>
      </w:r>
    </w:p>
    <w:p w14:paraId="779AD28A" w14:textId="77777777" w:rsidR="00F53C89" w:rsidRPr="00F53C89" w:rsidRDefault="00F53C89" w:rsidP="00F53C89">
      <w:pPr>
        <w:numPr>
          <w:ilvl w:val="0"/>
          <w:numId w:val="11"/>
        </w:numPr>
        <w:rPr>
          <w:rFonts w:ascii="Arial" w:hAnsi="Arial" w:cs="Arial"/>
        </w:rPr>
      </w:pPr>
      <w:r w:rsidRPr="00F53C89">
        <w:rPr>
          <w:rFonts w:ascii="Arial" w:hAnsi="Arial" w:cs="Arial"/>
          <w:b/>
          <w:bCs/>
        </w:rPr>
        <w:t>OECD Principles on Artificial Intelligence (2019)</w:t>
      </w:r>
    </w:p>
    <w:p w14:paraId="098BF125" w14:textId="77777777" w:rsidR="00F53C89" w:rsidRPr="00F53C89" w:rsidRDefault="00F53C89" w:rsidP="00F53C89">
      <w:pPr>
        <w:numPr>
          <w:ilvl w:val="0"/>
          <w:numId w:val="11"/>
        </w:numPr>
        <w:rPr>
          <w:rFonts w:ascii="Arial" w:hAnsi="Arial" w:cs="Arial"/>
        </w:rPr>
      </w:pPr>
      <w:r w:rsidRPr="00F53C89">
        <w:rPr>
          <w:rFonts w:ascii="Arial" w:hAnsi="Arial" w:cs="Arial"/>
          <w:b/>
          <w:bCs/>
        </w:rPr>
        <w:t>UNESCO Recommendation on the Ethics of AI (2021)</w:t>
      </w:r>
    </w:p>
    <w:p w14:paraId="58AED967" w14:textId="77777777" w:rsidR="00F53C89" w:rsidRPr="00F53C89" w:rsidRDefault="00F53C89" w:rsidP="00F53C89">
      <w:pPr>
        <w:numPr>
          <w:ilvl w:val="0"/>
          <w:numId w:val="11"/>
        </w:numPr>
        <w:rPr>
          <w:rFonts w:ascii="Arial" w:hAnsi="Arial" w:cs="Arial"/>
        </w:rPr>
      </w:pPr>
      <w:r w:rsidRPr="00F53C89">
        <w:rPr>
          <w:rFonts w:ascii="Arial" w:hAnsi="Arial" w:cs="Arial"/>
          <w:b/>
          <w:bCs/>
        </w:rPr>
        <w:t>EU AI Act (2024)</w:t>
      </w:r>
    </w:p>
    <w:p w14:paraId="46D730C4" w14:textId="77777777" w:rsidR="00F53C89" w:rsidRPr="00F53C89" w:rsidRDefault="00F53C89" w:rsidP="00F53C89">
      <w:pPr>
        <w:numPr>
          <w:ilvl w:val="0"/>
          <w:numId w:val="11"/>
        </w:numPr>
        <w:rPr>
          <w:rFonts w:ascii="Arial" w:hAnsi="Arial" w:cs="Arial"/>
        </w:rPr>
      </w:pPr>
      <w:r w:rsidRPr="00F53C89">
        <w:rPr>
          <w:rFonts w:ascii="Arial" w:hAnsi="Arial" w:cs="Arial"/>
          <w:b/>
          <w:bCs/>
        </w:rPr>
        <w:t>U.S. National Institute of Standards and Technology (NIST) AI Risk Management Framework</w:t>
      </w:r>
    </w:p>
    <w:p w14:paraId="48769BB4" w14:textId="77777777" w:rsidR="00F53C89" w:rsidRPr="00F53C89" w:rsidRDefault="00F53C89" w:rsidP="00F53C89">
      <w:pPr>
        <w:rPr>
          <w:rFonts w:ascii="Arial" w:hAnsi="Arial" w:cs="Arial"/>
        </w:rPr>
      </w:pPr>
      <w:r w:rsidRPr="00F53C89">
        <w:rPr>
          <w:rFonts w:ascii="Arial" w:hAnsi="Arial" w:cs="Arial"/>
        </w:rPr>
        <w:t>We commit to continuous improvement and cooperation with regulators, clients, and ethical review bodies.</w:t>
      </w:r>
    </w:p>
    <w:p w14:paraId="094033B1" w14:textId="7CB1EBAB" w:rsidR="00F53C89" w:rsidRPr="00F53C89" w:rsidRDefault="00F53C89" w:rsidP="00F53C89">
      <w:pPr>
        <w:rPr>
          <w:rFonts w:ascii="Arial" w:hAnsi="Arial" w:cs="Arial"/>
        </w:rPr>
      </w:pPr>
    </w:p>
    <w:p w14:paraId="7F0BC4F8" w14:textId="77777777" w:rsidR="00F53C89" w:rsidRPr="00F53C89" w:rsidRDefault="00F53C89" w:rsidP="00F53C89">
      <w:pPr>
        <w:rPr>
          <w:rFonts w:ascii="Arial" w:hAnsi="Arial" w:cs="Arial"/>
          <w:b/>
          <w:bCs/>
        </w:rPr>
      </w:pPr>
      <w:r w:rsidRPr="00F53C89">
        <w:rPr>
          <w:rFonts w:ascii="Arial" w:hAnsi="Arial" w:cs="Arial"/>
          <w:b/>
          <w:bCs/>
        </w:rPr>
        <w:t>12. Contact Information</w:t>
      </w:r>
    </w:p>
    <w:p w14:paraId="01905CBA" w14:textId="77777777" w:rsidR="00F53C89" w:rsidRPr="00F53C89" w:rsidRDefault="00F53C89" w:rsidP="00F53C89">
      <w:pPr>
        <w:rPr>
          <w:rFonts w:ascii="Arial" w:hAnsi="Arial" w:cs="Arial"/>
        </w:rPr>
      </w:pPr>
      <w:r w:rsidRPr="00F53C89">
        <w:rPr>
          <w:rFonts w:ascii="Arial" w:hAnsi="Arial" w:cs="Arial"/>
        </w:rPr>
        <w:t>For any inquiries regarding our use of AI, ethical policies, or data governance practices, please contact:</w:t>
      </w:r>
    </w:p>
    <w:p w14:paraId="3AD4B3FD" w14:textId="50AB0850" w:rsidR="00140BE5" w:rsidRPr="00F53C89" w:rsidRDefault="00F53C89">
      <w:pPr>
        <w:rPr>
          <w:rFonts w:ascii="Arial" w:hAnsi="Arial" w:cs="Arial"/>
        </w:rPr>
      </w:pPr>
      <w:proofErr w:type="spellStart"/>
      <w:r w:rsidRPr="00F53C89">
        <w:rPr>
          <w:rFonts w:ascii="Arial" w:hAnsi="Arial" w:cs="Arial"/>
          <w:b/>
          <w:bCs/>
        </w:rPr>
        <w:t>Cinestrix</w:t>
      </w:r>
      <w:proofErr w:type="spellEnd"/>
      <w:r w:rsidRPr="00F53C89">
        <w:rPr>
          <w:rFonts w:ascii="Arial" w:hAnsi="Arial" w:cs="Arial"/>
          <w:b/>
          <w:bCs/>
        </w:rPr>
        <w:t xml:space="preserve"> LLC</w:t>
      </w:r>
      <w:r w:rsidRPr="00F53C89">
        <w:rPr>
          <w:rFonts w:ascii="Arial" w:hAnsi="Arial" w:cs="Arial"/>
        </w:rPr>
        <w:br/>
        <w:t>30 N Gould St, Sheridan, WY 82801, United States</w:t>
      </w:r>
      <w:r w:rsidRPr="00F53C89">
        <w:rPr>
          <w:rFonts w:ascii="Arial" w:hAnsi="Arial" w:cs="Arial"/>
        </w:rPr>
        <w:br/>
      </w:r>
      <w:r w:rsidRPr="00F53C89">
        <w:rPr>
          <w:rFonts w:ascii="Arial" w:hAnsi="Arial" w:cs="Arial"/>
          <w:b/>
          <w:bCs/>
        </w:rPr>
        <w:t>Email:</w:t>
      </w:r>
      <w:r w:rsidRPr="00F53C89">
        <w:rPr>
          <w:rFonts w:ascii="Arial" w:hAnsi="Arial" w:cs="Arial"/>
        </w:rPr>
        <w:t xml:space="preserve"> office@cinestrix.com</w:t>
      </w:r>
    </w:p>
    <w:sectPr w:rsidR="00140BE5" w:rsidRPr="00F53C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1504F"/>
    <w:multiLevelType w:val="multilevel"/>
    <w:tmpl w:val="70F49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450EF0"/>
    <w:multiLevelType w:val="multilevel"/>
    <w:tmpl w:val="59ACB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F42879"/>
    <w:multiLevelType w:val="multilevel"/>
    <w:tmpl w:val="E7B21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681FCD"/>
    <w:multiLevelType w:val="multilevel"/>
    <w:tmpl w:val="78B63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803087"/>
    <w:multiLevelType w:val="multilevel"/>
    <w:tmpl w:val="BEC08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9A7AA9"/>
    <w:multiLevelType w:val="multilevel"/>
    <w:tmpl w:val="E8F4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504875"/>
    <w:multiLevelType w:val="multilevel"/>
    <w:tmpl w:val="D8F2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694ED8"/>
    <w:multiLevelType w:val="multilevel"/>
    <w:tmpl w:val="F9083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D11A15"/>
    <w:multiLevelType w:val="multilevel"/>
    <w:tmpl w:val="BEA42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1A1259"/>
    <w:multiLevelType w:val="multilevel"/>
    <w:tmpl w:val="05887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A140A4"/>
    <w:multiLevelType w:val="multilevel"/>
    <w:tmpl w:val="3B06C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5478802">
    <w:abstractNumId w:val="0"/>
  </w:num>
  <w:num w:numId="2" w16cid:durableId="254243126">
    <w:abstractNumId w:val="5"/>
  </w:num>
  <w:num w:numId="3" w16cid:durableId="843671143">
    <w:abstractNumId w:val="9"/>
  </w:num>
  <w:num w:numId="4" w16cid:durableId="1488324498">
    <w:abstractNumId w:val="6"/>
  </w:num>
  <w:num w:numId="5" w16cid:durableId="1443454820">
    <w:abstractNumId w:val="2"/>
  </w:num>
  <w:num w:numId="6" w16cid:durableId="296032119">
    <w:abstractNumId w:val="7"/>
  </w:num>
  <w:num w:numId="7" w16cid:durableId="40981655">
    <w:abstractNumId w:val="10"/>
  </w:num>
  <w:num w:numId="8" w16cid:durableId="641815003">
    <w:abstractNumId w:val="8"/>
  </w:num>
  <w:num w:numId="9" w16cid:durableId="1703241125">
    <w:abstractNumId w:val="1"/>
  </w:num>
  <w:num w:numId="10" w16cid:durableId="772164063">
    <w:abstractNumId w:val="3"/>
  </w:num>
  <w:num w:numId="11" w16cid:durableId="21077226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C89"/>
    <w:rsid w:val="00000B3F"/>
    <w:rsid w:val="000B62DD"/>
    <w:rsid w:val="00140BE5"/>
    <w:rsid w:val="00370CCA"/>
    <w:rsid w:val="00F5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8EE0E"/>
  <w15:chartTrackingRefBased/>
  <w15:docId w15:val="{EC8F070D-C090-4FC2-963E-38CDE731D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3C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3C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3C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3C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3C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3C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3C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3C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3C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3C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3C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3C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3C8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3C8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3C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3C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3C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3C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3C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3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3C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3C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3C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3C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3C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3C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3C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3C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3C8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53C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3C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inestrix.com/ai-ethi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inestrix.com" TargetMode="External"/><Relationship Id="rId5" Type="http://schemas.openxmlformats.org/officeDocument/2006/relationships/hyperlink" Target="mailto:office@cinestrix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1094</Words>
  <Characters>6239</Characters>
  <Application>Microsoft Office Word</Application>
  <DocSecurity>0</DocSecurity>
  <Lines>51</Lines>
  <Paragraphs>14</Paragraphs>
  <ScaleCrop>false</ScaleCrop>
  <Company/>
  <LinksUpToDate>false</LinksUpToDate>
  <CharactersWithSpaces>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PCuser</dc:creator>
  <cp:keywords/>
  <dc:description/>
  <cp:lastModifiedBy>PCuser</cp:lastModifiedBy>
  <cp:revision>2</cp:revision>
  <dcterms:created xsi:type="dcterms:W3CDTF">2025-11-10T10:45:00Z</dcterms:created>
  <dcterms:modified xsi:type="dcterms:W3CDTF">2025-11-10T10:46:00Z</dcterms:modified>
</cp:coreProperties>
</file>